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E4490" w14:textId="511A3125" w:rsidR="00EF533D" w:rsidRPr="00936084" w:rsidRDefault="00EF533D" w:rsidP="00936084">
      <w:pPr>
        <w:jc w:val="center"/>
        <w:rPr>
          <w:rFonts w:ascii="Calibri" w:hAnsi="Calibri"/>
          <w:b/>
          <w:bCs/>
          <w:sz w:val="48"/>
          <w:szCs w:val="40"/>
        </w:rPr>
      </w:pPr>
      <w:r w:rsidRPr="00936084">
        <w:rPr>
          <w:rFonts w:ascii="Calibri" w:hAnsi="Calibri"/>
          <w:b/>
          <w:bCs/>
          <w:sz w:val="48"/>
          <w:szCs w:val="40"/>
        </w:rPr>
        <w:t>CHEPPING WYCOMBE PARISH COUNCIL</w:t>
      </w:r>
    </w:p>
    <w:p w14:paraId="72791590" w14:textId="77777777" w:rsidR="00EF533D" w:rsidRPr="00936084" w:rsidRDefault="00EF533D" w:rsidP="00EF533D">
      <w:pPr>
        <w:jc w:val="center"/>
        <w:rPr>
          <w:rFonts w:ascii="Calibri" w:hAnsi="Calibri"/>
          <w:b/>
          <w:bCs/>
          <w:sz w:val="32"/>
          <w:szCs w:val="36"/>
        </w:rPr>
      </w:pPr>
      <w:r w:rsidRPr="00936084">
        <w:rPr>
          <w:rFonts w:ascii="Calibri" w:hAnsi="Calibri"/>
          <w:b/>
          <w:bCs/>
          <w:sz w:val="32"/>
          <w:szCs w:val="36"/>
        </w:rPr>
        <w:t>WORKS</w:t>
      </w:r>
      <w:r w:rsidR="006940C8">
        <w:rPr>
          <w:rFonts w:ascii="Calibri" w:hAnsi="Calibri"/>
          <w:b/>
          <w:bCs/>
          <w:sz w:val="32"/>
          <w:szCs w:val="36"/>
        </w:rPr>
        <w:t xml:space="preserve"> &amp;</w:t>
      </w:r>
      <w:r w:rsidRPr="00936084">
        <w:rPr>
          <w:rFonts w:ascii="Calibri" w:hAnsi="Calibri"/>
          <w:b/>
          <w:bCs/>
          <w:sz w:val="32"/>
          <w:szCs w:val="36"/>
        </w:rPr>
        <w:t xml:space="preserve"> SERVICES COMMITTEE</w:t>
      </w:r>
    </w:p>
    <w:p w14:paraId="2A3D1991" w14:textId="77777777" w:rsidR="00EF533D" w:rsidRPr="0008770E" w:rsidRDefault="00EF533D" w:rsidP="00EF533D">
      <w:pPr>
        <w:jc w:val="center"/>
        <w:rPr>
          <w:rFonts w:ascii="Calibri" w:hAnsi="Calibri"/>
          <w:bCs/>
          <w:i/>
          <w:szCs w:val="20"/>
        </w:rPr>
      </w:pPr>
      <w:r w:rsidRPr="0008770E">
        <w:rPr>
          <w:rFonts w:ascii="Calibri" w:hAnsi="Calibri"/>
          <w:bCs/>
          <w:i/>
          <w:szCs w:val="20"/>
        </w:rPr>
        <w:t>“Cherish the past, adorn the present, construct for the future”</w:t>
      </w:r>
    </w:p>
    <w:p w14:paraId="050AAB04" w14:textId="77777777" w:rsidR="00EF533D" w:rsidRPr="00C92C71" w:rsidRDefault="00EF533D" w:rsidP="00EF533D">
      <w:pPr>
        <w:jc w:val="center"/>
        <w:rPr>
          <w:rFonts w:ascii="Calibri" w:hAnsi="Calibri"/>
          <w:b/>
          <w:bCs/>
          <w:sz w:val="10"/>
          <w:szCs w:val="10"/>
        </w:rPr>
      </w:pPr>
    </w:p>
    <w:p w14:paraId="439DA943" w14:textId="7F752021" w:rsidR="00205D42" w:rsidRDefault="00205D42" w:rsidP="00205D42">
      <w:pPr>
        <w:autoSpaceDE w:val="0"/>
        <w:autoSpaceDN w:val="0"/>
        <w:adjustRightInd w:val="0"/>
        <w:jc w:val="center"/>
        <w:rPr>
          <w:rFonts w:ascii="Calibri" w:hAnsi="Calibri"/>
          <w:bCs/>
          <w:sz w:val="22"/>
          <w:szCs w:val="22"/>
          <w:lang w:eastAsia="en-GB"/>
        </w:rPr>
      </w:pPr>
      <w:r>
        <w:rPr>
          <w:rFonts w:ascii="Calibri" w:hAnsi="Calibri"/>
          <w:bCs/>
          <w:sz w:val="22"/>
          <w:szCs w:val="22"/>
          <w:lang w:eastAsia="en-GB"/>
        </w:rPr>
        <w:t>Report of the m</w:t>
      </w:r>
      <w:r w:rsidRPr="00ED444E">
        <w:rPr>
          <w:rFonts w:ascii="Calibri" w:hAnsi="Calibri"/>
          <w:bCs/>
          <w:sz w:val="22"/>
          <w:szCs w:val="22"/>
          <w:lang w:eastAsia="en-GB"/>
        </w:rPr>
        <w:t xml:space="preserve">eeting held on </w:t>
      </w:r>
      <w:r>
        <w:rPr>
          <w:rFonts w:ascii="Calibri" w:hAnsi="Calibri"/>
          <w:bCs/>
          <w:sz w:val="22"/>
          <w:szCs w:val="22"/>
          <w:lang w:eastAsia="en-GB"/>
        </w:rPr>
        <w:t xml:space="preserve">Thursday </w:t>
      </w:r>
      <w:r w:rsidR="002F12FB">
        <w:rPr>
          <w:rFonts w:ascii="Calibri" w:hAnsi="Calibri"/>
          <w:bCs/>
          <w:sz w:val="22"/>
          <w:szCs w:val="22"/>
          <w:lang w:eastAsia="en-GB"/>
        </w:rPr>
        <w:t>11 November</w:t>
      </w:r>
      <w:r>
        <w:rPr>
          <w:rFonts w:ascii="Calibri" w:hAnsi="Calibri"/>
          <w:bCs/>
          <w:sz w:val="22"/>
          <w:szCs w:val="22"/>
          <w:lang w:eastAsia="en-GB"/>
        </w:rPr>
        <w:t xml:space="preserve"> 2021 </w:t>
      </w:r>
      <w:r w:rsidRPr="00ED444E">
        <w:rPr>
          <w:rFonts w:ascii="Calibri" w:hAnsi="Calibri"/>
          <w:bCs/>
          <w:sz w:val="22"/>
          <w:szCs w:val="22"/>
          <w:lang w:eastAsia="en-GB"/>
        </w:rPr>
        <w:t xml:space="preserve">commencing at </w:t>
      </w:r>
      <w:r>
        <w:rPr>
          <w:rFonts w:ascii="Calibri" w:hAnsi="Calibri"/>
          <w:bCs/>
          <w:sz w:val="22"/>
          <w:szCs w:val="22"/>
          <w:lang w:eastAsia="en-GB"/>
        </w:rPr>
        <w:t>7.30</w:t>
      </w:r>
      <w:r w:rsidRPr="00ED444E">
        <w:rPr>
          <w:rFonts w:ascii="Calibri" w:hAnsi="Calibri"/>
          <w:bCs/>
          <w:sz w:val="22"/>
          <w:szCs w:val="22"/>
          <w:lang w:eastAsia="en-GB"/>
        </w:rPr>
        <w:t>pm</w:t>
      </w:r>
      <w:r>
        <w:rPr>
          <w:rFonts w:ascii="Calibri" w:hAnsi="Calibri"/>
          <w:bCs/>
          <w:sz w:val="22"/>
          <w:szCs w:val="22"/>
          <w:lang w:eastAsia="en-GB"/>
        </w:rPr>
        <w:t xml:space="preserve"> </w:t>
      </w:r>
    </w:p>
    <w:p w14:paraId="12735878" w14:textId="77777777" w:rsidR="00205D42" w:rsidRPr="00ED444E" w:rsidRDefault="00205D42" w:rsidP="00205D42">
      <w:pPr>
        <w:autoSpaceDE w:val="0"/>
        <w:autoSpaceDN w:val="0"/>
        <w:adjustRightInd w:val="0"/>
        <w:jc w:val="center"/>
        <w:rPr>
          <w:rFonts w:ascii="Calibri" w:hAnsi="Calibri"/>
          <w:bCs/>
          <w:sz w:val="22"/>
          <w:szCs w:val="22"/>
          <w:lang w:eastAsia="en-GB"/>
        </w:rPr>
      </w:pPr>
      <w:r w:rsidRPr="00ED444E">
        <w:rPr>
          <w:rFonts w:ascii="Calibri" w:hAnsi="Calibri"/>
          <w:bCs/>
          <w:sz w:val="22"/>
          <w:szCs w:val="22"/>
          <w:lang w:eastAsia="en-GB"/>
        </w:rPr>
        <w:t>in the Council Chamber, Cock Lane, Tylers Green, High Wyc</w:t>
      </w:r>
      <w:r>
        <w:rPr>
          <w:rFonts w:ascii="Calibri" w:hAnsi="Calibri"/>
          <w:bCs/>
          <w:sz w:val="22"/>
          <w:szCs w:val="22"/>
          <w:lang w:eastAsia="en-GB"/>
        </w:rPr>
        <w:t>ombe, Bucks</w:t>
      </w:r>
      <w:r w:rsidRPr="00ED444E">
        <w:rPr>
          <w:rFonts w:ascii="Calibri" w:hAnsi="Calibri"/>
          <w:bCs/>
          <w:sz w:val="22"/>
          <w:szCs w:val="22"/>
          <w:lang w:eastAsia="en-GB"/>
        </w:rPr>
        <w:t xml:space="preserve"> HP10 8DS</w:t>
      </w:r>
    </w:p>
    <w:p w14:paraId="6D93EF3B" w14:textId="77777777" w:rsidR="004A3BFE" w:rsidRPr="00ED444E" w:rsidRDefault="004A3BFE" w:rsidP="004A3BFE">
      <w:pPr>
        <w:autoSpaceDE w:val="0"/>
        <w:autoSpaceDN w:val="0"/>
        <w:adjustRightInd w:val="0"/>
        <w:jc w:val="center"/>
        <w:rPr>
          <w:rFonts w:ascii="Calibri" w:hAnsi="Calibri"/>
          <w:bCs/>
          <w:sz w:val="10"/>
          <w:szCs w:val="22"/>
          <w:lang w:eastAsia="en-GB"/>
        </w:rPr>
      </w:pPr>
    </w:p>
    <w:p w14:paraId="406D0E69" w14:textId="77777777" w:rsidR="00EF533D" w:rsidRPr="0008770E" w:rsidRDefault="00EF533D" w:rsidP="00EF533D">
      <w:pPr>
        <w:pBdr>
          <w:bottom w:val="single" w:sz="12" w:space="1" w:color="auto"/>
        </w:pBdr>
        <w:jc w:val="center"/>
        <w:rPr>
          <w:rFonts w:ascii="Calibri" w:hAnsi="Calibri"/>
          <w:sz w:val="10"/>
          <w:szCs w:val="10"/>
        </w:rPr>
      </w:pPr>
    </w:p>
    <w:p w14:paraId="32CEB919" w14:textId="77777777" w:rsidR="004A3BFE" w:rsidRPr="0008770E" w:rsidRDefault="004A3BFE" w:rsidP="004A3BFE">
      <w:pPr>
        <w:jc w:val="both"/>
        <w:rPr>
          <w:rFonts w:ascii="Calibri" w:hAnsi="Calibri"/>
          <w:sz w:val="10"/>
          <w:szCs w:val="10"/>
        </w:rPr>
      </w:pPr>
    </w:p>
    <w:p w14:paraId="52E8A385" w14:textId="44E713DF" w:rsidR="00205D42" w:rsidRPr="00B94833" w:rsidRDefault="005B166D" w:rsidP="00205D42">
      <w:pPr>
        <w:jc w:val="both"/>
        <w:rPr>
          <w:rFonts w:asciiTheme="minorHAnsi" w:hAnsiTheme="minorHAnsi"/>
          <w:sz w:val="22"/>
          <w:szCs w:val="22"/>
        </w:rPr>
      </w:pPr>
      <w:r w:rsidRPr="00B94833">
        <w:rPr>
          <w:rFonts w:asciiTheme="minorHAnsi" w:hAnsiTheme="minorHAnsi"/>
          <w:b/>
          <w:sz w:val="21"/>
          <w:szCs w:val="21"/>
        </w:rPr>
        <w:t>Present</w:t>
      </w:r>
      <w:r w:rsidR="004A3BFE" w:rsidRPr="00B94833">
        <w:rPr>
          <w:rFonts w:asciiTheme="minorHAnsi" w:hAnsiTheme="minorHAnsi"/>
          <w:b/>
          <w:sz w:val="21"/>
          <w:szCs w:val="21"/>
        </w:rPr>
        <w:t>:</w:t>
      </w:r>
      <w:r w:rsidR="004A3BFE" w:rsidRPr="00B94833">
        <w:rPr>
          <w:rFonts w:asciiTheme="minorHAnsi" w:hAnsiTheme="minorHAnsi"/>
          <w:b/>
          <w:sz w:val="21"/>
          <w:szCs w:val="21"/>
        </w:rPr>
        <w:tab/>
      </w:r>
      <w:r w:rsidR="004A3BFE" w:rsidRPr="00B94833">
        <w:rPr>
          <w:rFonts w:asciiTheme="minorHAnsi" w:hAnsiTheme="minorHAnsi"/>
          <w:sz w:val="21"/>
          <w:szCs w:val="21"/>
        </w:rPr>
        <w:t xml:space="preserve">Cllr </w:t>
      </w:r>
      <w:r w:rsidR="00C75D09" w:rsidRPr="00B94833">
        <w:rPr>
          <w:rFonts w:asciiTheme="minorHAnsi" w:hAnsiTheme="minorHAnsi"/>
          <w:sz w:val="21"/>
          <w:szCs w:val="21"/>
        </w:rPr>
        <w:t>C Dodds</w:t>
      </w:r>
      <w:r w:rsidR="004A3BFE" w:rsidRPr="00B94833">
        <w:rPr>
          <w:rFonts w:asciiTheme="minorHAnsi" w:hAnsiTheme="minorHAnsi"/>
          <w:sz w:val="21"/>
          <w:szCs w:val="21"/>
        </w:rPr>
        <w:t xml:space="preserve"> - Chairman</w:t>
      </w:r>
      <w:r w:rsidR="004A3BFE" w:rsidRPr="00B94833">
        <w:rPr>
          <w:rFonts w:asciiTheme="minorHAnsi" w:hAnsiTheme="minorHAnsi"/>
          <w:sz w:val="21"/>
          <w:szCs w:val="21"/>
        </w:rPr>
        <w:tab/>
      </w:r>
      <w:r w:rsidR="00EB5DDF" w:rsidRPr="00B94833">
        <w:rPr>
          <w:rFonts w:asciiTheme="minorHAnsi" w:hAnsiTheme="minorHAnsi"/>
          <w:sz w:val="21"/>
          <w:szCs w:val="21"/>
        </w:rPr>
        <w:tab/>
      </w:r>
      <w:r w:rsidR="004A3BFE" w:rsidRPr="00B94833">
        <w:rPr>
          <w:rFonts w:asciiTheme="minorHAnsi" w:hAnsiTheme="minorHAnsi"/>
          <w:sz w:val="21"/>
          <w:szCs w:val="21"/>
        </w:rPr>
        <w:tab/>
      </w:r>
      <w:r w:rsidR="00C75D09" w:rsidRPr="00B94833">
        <w:rPr>
          <w:rFonts w:asciiTheme="minorHAnsi" w:hAnsiTheme="minorHAnsi"/>
          <w:sz w:val="21"/>
          <w:szCs w:val="21"/>
        </w:rPr>
        <w:t xml:space="preserve">Cllr </w:t>
      </w:r>
      <w:r w:rsidR="00205D42" w:rsidRPr="00B94833">
        <w:rPr>
          <w:rFonts w:asciiTheme="minorHAnsi" w:hAnsiTheme="minorHAnsi"/>
          <w:sz w:val="21"/>
          <w:szCs w:val="21"/>
        </w:rPr>
        <w:t>A Barron</w:t>
      </w:r>
      <w:r w:rsidR="004A3BFE" w:rsidRPr="00B94833">
        <w:rPr>
          <w:rFonts w:asciiTheme="minorHAnsi" w:hAnsiTheme="minorHAnsi"/>
          <w:sz w:val="21"/>
          <w:szCs w:val="21"/>
        </w:rPr>
        <w:tab/>
      </w:r>
      <w:r w:rsidR="004A3BFE" w:rsidRPr="00B94833">
        <w:rPr>
          <w:rFonts w:asciiTheme="minorHAnsi" w:hAnsiTheme="minorHAnsi"/>
          <w:sz w:val="21"/>
          <w:szCs w:val="21"/>
        </w:rPr>
        <w:tab/>
      </w:r>
      <w:r w:rsidR="004A3BFE" w:rsidRPr="00B94833">
        <w:rPr>
          <w:rFonts w:asciiTheme="minorHAnsi" w:hAnsiTheme="minorHAnsi"/>
          <w:sz w:val="21"/>
          <w:szCs w:val="21"/>
        </w:rPr>
        <w:tab/>
      </w:r>
      <w:r w:rsidR="004A3BFE" w:rsidRPr="00B94833">
        <w:rPr>
          <w:rFonts w:asciiTheme="minorHAnsi" w:hAnsiTheme="minorHAnsi"/>
          <w:sz w:val="21"/>
          <w:szCs w:val="21"/>
        </w:rPr>
        <w:tab/>
      </w:r>
      <w:r w:rsidR="00C75D09" w:rsidRPr="00B94833">
        <w:rPr>
          <w:rFonts w:asciiTheme="minorHAnsi" w:hAnsiTheme="minorHAnsi"/>
          <w:sz w:val="21"/>
          <w:szCs w:val="21"/>
        </w:rPr>
        <w:tab/>
      </w:r>
      <w:r w:rsidR="00C75D09" w:rsidRPr="00B94833">
        <w:rPr>
          <w:rFonts w:asciiTheme="minorHAnsi" w:hAnsiTheme="minorHAnsi"/>
          <w:sz w:val="21"/>
          <w:szCs w:val="21"/>
        </w:rPr>
        <w:tab/>
      </w:r>
      <w:r w:rsidR="00205D42" w:rsidRPr="00B94833">
        <w:rPr>
          <w:rFonts w:asciiTheme="minorHAnsi" w:hAnsiTheme="minorHAnsi"/>
          <w:sz w:val="21"/>
          <w:szCs w:val="21"/>
        </w:rPr>
        <w:tab/>
      </w:r>
      <w:r w:rsidR="006E76C5" w:rsidRPr="00B94833">
        <w:rPr>
          <w:rFonts w:asciiTheme="minorHAnsi" w:hAnsiTheme="minorHAnsi"/>
          <w:sz w:val="21"/>
          <w:szCs w:val="21"/>
        </w:rPr>
        <w:tab/>
      </w:r>
      <w:r w:rsidR="00887DA2" w:rsidRPr="00B94833">
        <w:rPr>
          <w:rFonts w:asciiTheme="minorHAnsi" w:hAnsiTheme="minorHAnsi"/>
          <w:sz w:val="21"/>
          <w:szCs w:val="21"/>
        </w:rPr>
        <w:t>Cllr R Wilks – Vice Chairman</w:t>
      </w:r>
      <w:r w:rsidR="009E24EB" w:rsidRPr="00B94833">
        <w:rPr>
          <w:rFonts w:asciiTheme="minorHAnsi" w:hAnsiTheme="minorHAnsi"/>
          <w:sz w:val="22"/>
          <w:szCs w:val="22"/>
        </w:rPr>
        <w:tab/>
      </w:r>
      <w:r w:rsidR="009E24EB" w:rsidRPr="00B94833">
        <w:rPr>
          <w:rFonts w:asciiTheme="minorHAnsi" w:hAnsiTheme="minorHAnsi"/>
          <w:sz w:val="22"/>
          <w:szCs w:val="22"/>
        </w:rPr>
        <w:tab/>
      </w:r>
      <w:r w:rsidR="00205D42" w:rsidRPr="00B94833">
        <w:rPr>
          <w:rFonts w:asciiTheme="minorHAnsi" w:hAnsiTheme="minorHAnsi"/>
          <w:sz w:val="22"/>
          <w:szCs w:val="22"/>
        </w:rPr>
        <w:t>Cllr J Gurney</w:t>
      </w:r>
    </w:p>
    <w:p w14:paraId="41D600BB" w14:textId="77777777" w:rsidR="00205D42" w:rsidRPr="00B94833" w:rsidRDefault="00205D42" w:rsidP="00205D42">
      <w:pPr>
        <w:jc w:val="both"/>
        <w:rPr>
          <w:rFonts w:asciiTheme="minorHAnsi" w:hAnsiTheme="minorHAnsi"/>
          <w:sz w:val="22"/>
          <w:szCs w:val="22"/>
        </w:rPr>
      </w:pPr>
      <w:r w:rsidRPr="00B94833">
        <w:rPr>
          <w:rFonts w:asciiTheme="minorHAnsi" w:hAnsiTheme="minorHAnsi"/>
          <w:sz w:val="22"/>
          <w:szCs w:val="22"/>
        </w:rPr>
        <w:tab/>
      </w:r>
      <w:r w:rsidRPr="00B94833">
        <w:rPr>
          <w:rFonts w:asciiTheme="minorHAnsi" w:hAnsiTheme="minorHAnsi"/>
          <w:sz w:val="22"/>
          <w:szCs w:val="22"/>
        </w:rPr>
        <w:tab/>
        <w:t>Cllr L Johncock</w:t>
      </w:r>
      <w:r w:rsidRPr="00B94833">
        <w:rPr>
          <w:rFonts w:asciiTheme="minorHAnsi" w:hAnsiTheme="minorHAnsi"/>
          <w:sz w:val="22"/>
          <w:szCs w:val="22"/>
        </w:rPr>
        <w:tab/>
      </w:r>
      <w:r w:rsidRPr="00B94833">
        <w:rPr>
          <w:rFonts w:asciiTheme="minorHAnsi" w:hAnsiTheme="minorHAnsi"/>
          <w:sz w:val="22"/>
          <w:szCs w:val="22"/>
        </w:rPr>
        <w:tab/>
      </w:r>
      <w:r w:rsidRPr="00B94833">
        <w:rPr>
          <w:rFonts w:asciiTheme="minorHAnsi" w:hAnsiTheme="minorHAnsi"/>
          <w:sz w:val="22"/>
          <w:szCs w:val="22"/>
        </w:rPr>
        <w:tab/>
      </w:r>
      <w:r w:rsidRPr="00B94833">
        <w:rPr>
          <w:rFonts w:asciiTheme="minorHAnsi" w:hAnsiTheme="minorHAnsi"/>
          <w:sz w:val="22"/>
          <w:szCs w:val="22"/>
        </w:rPr>
        <w:tab/>
        <w:t>Cllr C Jordan</w:t>
      </w:r>
    </w:p>
    <w:p w14:paraId="5FA1443D" w14:textId="77777777" w:rsidR="00887DA2" w:rsidRPr="00B94833" w:rsidRDefault="00205D42" w:rsidP="000E05AA">
      <w:pPr>
        <w:ind w:left="720" w:firstLine="720"/>
        <w:jc w:val="both"/>
        <w:rPr>
          <w:rFonts w:asciiTheme="minorHAnsi" w:hAnsiTheme="minorHAnsi"/>
          <w:sz w:val="22"/>
          <w:szCs w:val="22"/>
        </w:rPr>
      </w:pPr>
      <w:r w:rsidRPr="00B94833">
        <w:rPr>
          <w:rFonts w:asciiTheme="minorHAnsi" w:hAnsiTheme="minorHAnsi"/>
          <w:sz w:val="22"/>
          <w:szCs w:val="22"/>
        </w:rPr>
        <w:t>Cllr K Wood</w:t>
      </w:r>
      <w:r w:rsidR="000E05AA" w:rsidRPr="00B94833">
        <w:rPr>
          <w:rFonts w:asciiTheme="minorHAnsi" w:hAnsiTheme="minorHAnsi"/>
          <w:sz w:val="22"/>
          <w:szCs w:val="22"/>
        </w:rPr>
        <w:tab/>
      </w:r>
      <w:r w:rsidR="000E05AA" w:rsidRPr="00B94833">
        <w:rPr>
          <w:rFonts w:asciiTheme="minorHAnsi" w:hAnsiTheme="minorHAnsi"/>
          <w:sz w:val="22"/>
          <w:szCs w:val="22"/>
        </w:rPr>
        <w:tab/>
      </w:r>
      <w:r w:rsidRPr="00B94833">
        <w:rPr>
          <w:rFonts w:asciiTheme="minorHAnsi" w:hAnsiTheme="minorHAnsi"/>
          <w:sz w:val="22"/>
          <w:szCs w:val="22"/>
        </w:rPr>
        <w:tab/>
      </w:r>
      <w:r w:rsidRPr="00B94833">
        <w:rPr>
          <w:rFonts w:asciiTheme="minorHAnsi" w:hAnsiTheme="minorHAnsi"/>
          <w:sz w:val="22"/>
          <w:szCs w:val="22"/>
        </w:rPr>
        <w:tab/>
      </w:r>
      <w:r w:rsidR="00887DA2" w:rsidRPr="00B94833">
        <w:rPr>
          <w:rFonts w:asciiTheme="minorHAnsi" w:hAnsiTheme="minorHAnsi"/>
          <w:sz w:val="22"/>
          <w:szCs w:val="22"/>
        </w:rPr>
        <w:t>Cllr J Herschel</w:t>
      </w:r>
    </w:p>
    <w:p w14:paraId="611C63F0" w14:textId="77777777" w:rsidR="00B94833" w:rsidRPr="00B94833" w:rsidRDefault="00205D42" w:rsidP="000E05AA">
      <w:pPr>
        <w:ind w:left="720" w:firstLine="720"/>
        <w:jc w:val="both"/>
        <w:rPr>
          <w:rFonts w:asciiTheme="minorHAnsi" w:hAnsiTheme="minorHAnsi"/>
          <w:sz w:val="22"/>
          <w:szCs w:val="22"/>
        </w:rPr>
      </w:pPr>
      <w:r w:rsidRPr="00B94833">
        <w:rPr>
          <w:rFonts w:asciiTheme="minorHAnsi" w:hAnsiTheme="minorHAnsi"/>
          <w:sz w:val="22"/>
          <w:szCs w:val="22"/>
        </w:rPr>
        <w:t>Cllr S Barrett</w:t>
      </w:r>
      <w:r w:rsidR="00887DA2" w:rsidRPr="00B94833">
        <w:rPr>
          <w:rFonts w:asciiTheme="minorHAnsi" w:hAnsiTheme="minorHAnsi"/>
          <w:sz w:val="22"/>
          <w:szCs w:val="22"/>
        </w:rPr>
        <w:tab/>
      </w:r>
      <w:r w:rsidR="00887DA2" w:rsidRPr="00B94833">
        <w:rPr>
          <w:rFonts w:asciiTheme="minorHAnsi" w:hAnsiTheme="minorHAnsi"/>
          <w:sz w:val="22"/>
          <w:szCs w:val="22"/>
        </w:rPr>
        <w:tab/>
      </w:r>
      <w:r w:rsidR="00887DA2" w:rsidRPr="00B94833">
        <w:rPr>
          <w:rFonts w:asciiTheme="minorHAnsi" w:hAnsiTheme="minorHAnsi"/>
          <w:sz w:val="22"/>
          <w:szCs w:val="22"/>
        </w:rPr>
        <w:tab/>
      </w:r>
      <w:r w:rsidR="00887DA2" w:rsidRPr="00B94833">
        <w:rPr>
          <w:rFonts w:asciiTheme="minorHAnsi" w:hAnsiTheme="minorHAnsi"/>
          <w:sz w:val="22"/>
          <w:szCs w:val="22"/>
        </w:rPr>
        <w:tab/>
      </w:r>
      <w:r w:rsidR="00B94833" w:rsidRPr="00B94833">
        <w:rPr>
          <w:rFonts w:asciiTheme="minorHAnsi" w:hAnsiTheme="minorHAnsi"/>
          <w:sz w:val="22"/>
          <w:szCs w:val="22"/>
        </w:rPr>
        <w:t>Cllr H Darch</w:t>
      </w:r>
    </w:p>
    <w:p w14:paraId="36D91AFC" w14:textId="1470FEB6" w:rsidR="00205D42" w:rsidRPr="00B94833" w:rsidRDefault="000E05AA" w:rsidP="000E05AA">
      <w:pPr>
        <w:ind w:left="720" w:firstLine="720"/>
        <w:jc w:val="both"/>
        <w:rPr>
          <w:rFonts w:asciiTheme="minorHAnsi" w:hAnsiTheme="minorHAnsi"/>
          <w:sz w:val="22"/>
          <w:szCs w:val="22"/>
        </w:rPr>
      </w:pPr>
      <w:r w:rsidRPr="00B94833">
        <w:rPr>
          <w:rFonts w:asciiTheme="minorHAnsi" w:hAnsiTheme="minorHAnsi"/>
          <w:sz w:val="22"/>
          <w:szCs w:val="22"/>
        </w:rPr>
        <w:t>Cllr D Johncock</w:t>
      </w:r>
      <w:r w:rsidR="00B94833" w:rsidRPr="00B94833">
        <w:rPr>
          <w:rFonts w:asciiTheme="minorHAnsi" w:hAnsiTheme="minorHAnsi"/>
          <w:sz w:val="22"/>
          <w:szCs w:val="22"/>
        </w:rPr>
        <w:t xml:space="preserve"> (ex of</w:t>
      </w:r>
      <w:r w:rsidR="00F05472">
        <w:rPr>
          <w:rFonts w:asciiTheme="minorHAnsi" w:hAnsiTheme="minorHAnsi"/>
          <w:sz w:val="22"/>
          <w:szCs w:val="22"/>
        </w:rPr>
        <w:t>f</w:t>
      </w:r>
      <w:r w:rsidR="00B94833" w:rsidRPr="00B94833">
        <w:rPr>
          <w:rFonts w:asciiTheme="minorHAnsi" w:hAnsiTheme="minorHAnsi"/>
          <w:sz w:val="22"/>
          <w:szCs w:val="22"/>
        </w:rPr>
        <w:t>icio)</w:t>
      </w:r>
    </w:p>
    <w:p w14:paraId="0C30D9CE" w14:textId="77777777" w:rsidR="004A3BFE" w:rsidRPr="00B94833" w:rsidRDefault="004A3BFE" w:rsidP="00F8315D">
      <w:pPr>
        <w:tabs>
          <w:tab w:val="left" w:pos="2835"/>
        </w:tabs>
        <w:ind w:hanging="142"/>
        <w:jc w:val="both"/>
        <w:rPr>
          <w:rFonts w:asciiTheme="minorHAnsi" w:hAnsiTheme="minorHAnsi"/>
          <w:sz w:val="10"/>
          <w:szCs w:val="10"/>
        </w:rPr>
      </w:pPr>
      <w:r w:rsidRPr="00B94833">
        <w:rPr>
          <w:rFonts w:asciiTheme="minorHAnsi" w:hAnsiTheme="minorHAnsi"/>
          <w:sz w:val="10"/>
          <w:szCs w:val="10"/>
        </w:rPr>
        <w:tab/>
      </w:r>
      <w:r w:rsidRPr="00B94833">
        <w:rPr>
          <w:rFonts w:asciiTheme="minorHAnsi" w:hAnsiTheme="minorHAnsi"/>
          <w:sz w:val="10"/>
          <w:szCs w:val="10"/>
        </w:rPr>
        <w:tab/>
      </w:r>
      <w:r w:rsidRPr="00B94833">
        <w:rPr>
          <w:rFonts w:asciiTheme="minorHAnsi" w:hAnsiTheme="minorHAnsi"/>
          <w:sz w:val="10"/>
          <w:szCs w:val="10"/>
        </w:rPr>
        <w:tab/>
      </w:r>
      <w:r w:rsidRPr="00B94833">
        <w:rPr>
          <w:rFonts w:asciiTheme="minorHAnsi" w:hAnsiTheme="minorHAnsi"/>
          <w:sz w:val="10"/>
          <w:szCs w:val="10"/>
        </w:rPr>
        <w:tab/>
      </w:r>
      <w:r w:rsidRPr="00B94833">
        <w:rPr>
          <w:rFonts w:asciiTheme="minorHAnsi" w:hAnsiTheme="minorHAnsi"/>
          <w:sz w:val="10"/>
          <w:szCs w:val="10"/>
        </w:rPr>
        <w:tab/>
      </w:r>
      <w:r w:rsidRPr="00B94833">
        <w:rPr>
          <w:rFonts w:asciiTheme="minorHAnsi" w:hAnsiTheme="minorHAnsi"/>
          <w:sz w:val="10"/>
          <w:szCs w:val="10"/>
        </w:rPr>
        <w:tab/>
      </w:r>
    </w:p>
    <w:p w14:paraId="31E04497" w14:textId="53170B34" w:rsidR="00093E82" w:rsidRPr="00B94833" w:rsidRDefault="005B166D" w:rsidP="004A3BFE">
      <w:pPr>
        <w:jc w:val="both"/>
        <w:rPr>
          <w:rFonts w:asciiTheme="minorHAnsi" w:hAnsiTheme="minorHAnsi"/>
          <w:b/>
          <w:sz w:val="22"/>
          <w:szCs w:val="22"/>
        </w:rPr>
      </w:pPr>
      <w:r w:rsidRPr="00B94833">
        <w:rPr>
          <w:rFonts w:asciiTheme="minorHAnsi" w:hAnsiTheme="minorHAnsi"/>
          <w:b/>
          <w:sz w:val="22"/>
          <w:szCs w:val="22"/>
        </w:rPr>
        <w:t>Also present:</w:t>
      </w:r>
      <w:r w:rsidR="00093E82" w:rsidRPr="00B94833">
        <w:rPr>
          <w:rFonts w:asciiTheme="minorHAnsi" w:hAnsiTheme="minorHAnsi"/>
          <w:sz w:val="22"/>
          <w:szCs w:val="22"/>
        </w:rPr>
        <w:t xml:space="preserve"> </w:t>
      </w:r>
      <w:r w:rsidR="00093E82" w:rsidRPr="00B94833">
        <w:rPr>
          <w:rFonts w:asciiTheme="minorHAnsi" w:hAnsiTheme="minorHAnsi"/>
          <w:sz w:val="22"/>
          <w:szCs w:val="22"/>
        </w:rPr>
        <w:tab/>
      </w:r>
      <w:r w:rsidR="00B94833" w:rsidRPr="00B94833">
        <w:rPr>
          <w:rFonts w:asciiTheme="minorHAnsi" w:hAnsiTheme="minorHAnsi"/>
          <w:sz w:val="22"/>
          <w:szCs w:val="22"/>
        </w:rPr>
        <w:t xml:space="preserve">Mr G Christie, </w:t>
      </w:r>
      <w:r w:rsidR="00093E82" w:rsidRPr="00B94833">
        <w:rPr>
          <w:rFonts w:asciiTheme="minorHAnsi" w:hAnsiTheme="minorHAnsi"/>
          <w:sz w:val="22"/>
          <w:szCs w:val="22"/>
        </w:rPr>
        <w:t xml:space="preserve">Cllr </w:t>
      </w:r>
      <w:r w:rsidR="000E05AA" w:rsidRPr="00B94833">
        <w:rPr>
          <w:rFonts w:asciiTheme="minorHAnsi" w:hAnsiTheme="minorHAnsi"/>
          <w:sz w:val="22"/>
          <w:szCs w:val="22"/>
        </w:rPr>
        <w:t>R Kin</w:t>
      </w:r>
      <w:r w:rsidR="00B94833" w:rsidRPr="00B94833">
        <w:rPr>
          <w:rFonts w:asciiTheme="minorHAnsi" w:hAnsiTheme="minorHAnsi"/>
          <w:sz w:val="22"/>
          <w:szCs w:val="22"/>
        </w:rPr>
        <w:t xml:space="preserve"> and Cllr I Forbes</w:t>
      </w:r>
    </w:p>
    <w:p w14:paraId="02718A66" w14:textId="77777777" w:rsidR="00EC2BD3" w:rsidRPr="003C0783" w:rsidRDefault="00EC2BD3" w:rsidP="004A3BFE">
      <w:pPr>
        <w:autoSpaceDE w:val="0"/>
        <w:autoSpaceDN w:val="0"/>
        <w:adjustRightInd w:val="0"/>
        <w:jc w:val="both"/>
        <w:rPr>
          <w:rFonts w:asciiTheme="minorHAnsi" w:hAnsiTheme="minorHAnsi"/>
          <w:b/>
          <w:sz w:val="10"/>
          <w:szCs w:val="10"/>
          <w:highlight w:val="yellow"/>
          <w:lang w:eastAsia="en-GB"/>
        </w:rPr>
      </w:pPr>
    </w:p>
    <w:p w14:paraId="6979814B" w14:textId="14247B7F" w:rsidR="004A3BFE" w:rsidRPr="005C41E9" w:rsidRDefault="003F6B22" w:rsidP="005B166D">
      <w:pPr>
        <w:pStyle w:val="NoSpacing"/>
        <w:rPr>
          <w:rFonts w:asciiTheme="minorHAnsi" w:hAnsiTheme="minorHAnsi"/>
          <w:b/>
        </w:rPr>
      </w:pPr>
      <w:r w:rsidRPr="005C41E9">
        <w:rPr>
          <w:rFonts w:asciiTheme="minorHAnsi" w:hAnsiTheme="minorHAnsi"/>
        </w:rPr>
        <w:t>WS</w:t>
      </w:r>
      <w:r w:rsidR="005E6A0F" w:rsidRPr="005C41E9">
        <w:rPr>
          <w:rFonts w:asciiTheme="minorHAnsi" w:hAnsiTheme="minorHAnsi"/>
        </w:rPr>
        <w:t>/21/</w:t>
      </w:r>
      <w:r w:rsidR="003C0783" w:rsidRPr="005C41E9">
        <w:rPr>
          <w:bCs/>
        </w:rPr>
        <w:t>027</w:t>
      </w:r>
      <w:r w:rsidRPr="005C41E9">
        <w:rPr>
          <w:rFonts w:asciiTheme="minorHAnsi" w:hAnsiTheme="minorHAnsi"/>
          <w:b/>
        </w:rPr>
        <w:tab/>
      </w:r>
      <w:r w:rsidR="000A3D52" w:rsidRPr="005C41E9">
        <w:rPr>
          <w:rFonts w:asciiTheme="minorHAnsi" w:hAnsiTheme="minorHAnsi"/>
          <w:b/>
        </w:rPr>
        <w:t>Apologies for absence</w:t>
      </w:r>
    </w:p>
    <w:p w14:paraId="72E7ACA4" w14:textId="1CEC17BB" w:rsidR="00BD0DB4" w:rsidRPr="00CD63A7" w:rsidRDefault="00B94833" w:rsidP="00BD0DB4">
      <w:pPr>
        <w:pStyle w:val="NoSpacing"/>
        <w:ind w:left="1440"/>
        <w:rPr>
          <w:rFonts w:asciiTheme="minorHAnsi" w:hAnsiTheme="minorHAnsi"/>
        </w:rPr>
      </w:pPr>
      <w:r>
        <w:rPr>
          <w:rFonts w:asciiTheme="minorHAnsi" w:hAnsiTheme="minorHAnsi"/>
        </w:rPr>
        <w:t>none</w:t>
      </w:r>
    </w:p>
    <w:p w14:paraId="03AD5949" w14:textId="77777777" w:rsidR="005B166D" w:rsidRPr="00C57859" w:rsidRDefault="005B166D" w:rsidP="000547E4">
      <w:pPr>
        <w:pStyle w:val="NoSpacing"/>
        <w:rPr>
          <w:rFonts w:asciiTheme="minorHAnsi" w:hAnsiTheme="minorHAnsi"/>
          <w:b/>
          <w:sz w:val="10"/>
          <w:szCs w:val="10"/>
        </w:rPr>
      </w:pPr>
    </w:p>
    <w:p w14:paraId="4E169109" w14:textId="1134CE07" w:rsidR="004A3BFE" w:rsidRPr="005B166D" w:rsidRDefault="003F6B22" w:rsidP="005B166D">
      <w:pPr>
        <w:pStyle w:val="NoSpacing"/>
        <w:rPr>
          <w:rFonts w:asciiTheme="minorHAnsi" w:hAnsiTheme="minorHAnsi"/>
          <w:b/>
        </w:rPr>
      </w:pPr>
      <w:r w:rsidRPr="003F6B22">
        <w:rPr>
          <w:rFonts w:asciiTheme="minorHAnsi" w:hAnsiTheme="minorHAnsi"/>
          <w:bCs/>
        </w:rPr>
        <w:t>WS</w:t>
      </w:r>
      <w:r w:rsidR="005E6A0F">
        <w:rPr>
          <w:rFonts w:asciiTheme="minorHAnsi" w:hAnsiTheme="minorHAnsi"/>
          <w:bCs/>
        </w:rPr>
        <w:t>/21/</w:t>
      </w:r>
      <w:r w:rsidRPr="003F6B22">
        <w:rPr>
          <w:rFonts w:asciiTheme="minorHAnsi" w:hAnsiTheme="minorHAnsi"/>
          <w:bCs/>
        </w:rPr>
        <w:t>0</w:t>
      </w:r>
      <w:r w:rsidR="003C0783">
        <w:rPr>
          <w:rFonts w:asciiTheme="minorHAnsi" w:hAnsiTheme="minorHAnsi"/>
          <w:bCs/>
        </w:rPr>
        <w:t>28</w:t>
      </w:r>
      <w:r>
        <w:rPr>
          <w:rFonts w:asciiTheme="minorHAnsi" w:hAnsiTheme="minorHAnsi"/>
          <w:b/>
          <w:bCs/>
        </w:rPr>
        <w:tab/>
      </w:r>
      <w:r w:rsidR="004A3BFE" w:rsidRPr="005B166D">
        <w:rPr>
          <w:rFonts w:asciiTheme="minorHAnsi" w:hAnsiTheme="minorHAnsi"/>
          <w:b/>
          <w:bCs/>
        </w:rPr>
        <w:t xml:space="preserve">Declarations of members’ interests in Items on the </w:t>
      </w:r>
      <w:r w:rsidR="000A3D52" w:rsidRPr="005B166D">
        <w:rPr>
          <w:rFonts w:asciiTheme="minorHAnsi" w:hAnsiTheme="minorHAnsi"/>
          <w:b/>
          <w:bCs/>
        </w:rPr>
        <w:t>agenda</w:t>
      </w:r>
    </w:p>
    <w:p w14:paraId="52C6F730" w14:textId="31AD0C62" w:rsidR="000F4033" w:rsidRPr="00CD63A7" w:rsidRDefault="00CD63A7" w:rsidP="003F6B22">
      <w:pPr>
        <w:pStyle w:val="NoSpacing"/>
        <w:ind w:left="1440"/>
        <w:rPr>
          <w:rFonts w:asciiTheme="minorHAnsi" w:hAnsiTheme="minorHAnsi"/>
        </w:rPr>
      </w:pPr>
      <w:r w:rsidRPr="00B94833">
        <w:rPr>
          <w:rFonts w:asciiTheme="minorHAnsi" w:hAnsiTheme="minorHAnsi"/>
        </w:rPr>
        <w:t>none</w:t>
      </w:r>
    </w:p>
    <w:p w14:paraId="3FB08663" w14:textId="77777777" w:rsidR="00CD63A7" w:rsidRPr="00C57859" w:rsidRDefault="00CD63A7" w:rsidP="00344065">
      <w:pPr>
        <w:autoSpaceDE w:val="0"/>
        <w:autoSpaceDN w:val="0"/>
        <w:adjustRightInd w:val="0"/>
        <w:rPr>
          <w:rFonts w:ascii="Calibri" w:hAnsi="Calibri"/>
          <w:b/>
          <w:sz w:val="10"/>
          <w:szCs w:val="10"/>
          <w:lang w:eastAsia="en-GB"/>
        </w:rPr>
      </w:pPr>
    </w:p>
    <w:p w14:paraId="156DA652" w14:textId="1BA95121" w:rsidR="00344065" w:rsidRPr="00016103" w:rsidRDefault="003F6B22" w:rsidP="00344065">
      <w:pPr>
        <w:autoSpaceDE w:val="0"/>
        <w:autoSpaceDN w:val="0"/>
        <w:adjustRightInd w:val="0"/>
        <w:rPr>
          <w:rFonts w:ascii="Calibri" w:hAnsi="Calibri"/>
          <w:b/>
          <w:sz w:val="22"/>
          <w:szCs w:val="22"/>
          <w:lang w:eastAsia="en-GB"/>
        </w:rPr>
      </w:pPr>
      <w:r w:rsidRPr="003F6B22">
        <w:rPr>
          <w:rFonts w:ascii="Calibri" w:hAnsi="Calibri"/>
          <w:sz w:val="22"/>
          <w:szCs w:val="22"/>
          <w:lang w:eastAsia="en-GB"/>
        </w:rPr>
        <w:t>WS</w:t>
      </w:r>
      <w:r w:rsidR="005E6A0F">
        <w:rPr>
          <w:rFonts w:ascii="Calibri" w:hAnsi="Calibri"/>
          <w:sz w:val="22"/>
          <w:szCs w:val="22"/>
          <w:lang w:eastAsia="en-GB"/>
        </w:rPr>
        <w:t>/21/</w:t>
      </w:r>
      <w:r w:rsidRPr="003F6B22">
        <w:rPr>
          <w:rFonts w:ascii="Calibri" w:hAnsi="Calibri"/>
          <w:sz w:val="22"/>
          <w:szCs w:val="22"/>
          <w:lang w:eastAsia="en-GB"/>
        </w:rPr>
        <w:t>0</w:t>
      </w:r>
      <w:r w:rsidR="003C0783">
        <w:rPr>
          <w:rFonts w:ascii="Calibri" w:hAnsi="Calibri"/>
          <w:sz w:val="22"/>
          <w:szCs w:val="22"/>
          <w:lang w:eastAsia="en-GB"/>
        </w:rPr>
        <w:t>29</w:t>
      </w:r>
      <w:r>
        <w:rPr>
          <w:rFonts w:ascii="Calibri" w:hAnsi="Calibri"/>
          <w:b/>
          <w:sz w:val="22"/>
          <w:szCs w:val="22"/>
          <w:lang w:eastAsia="en-GB"/>
        </w:rPr>
        <w:tab/>
      </w:r>
      <w:r w:rsidR="00344065" w:rsidRPr="00016103">
        <w:rPr>
          <w:rFonts w:ascii="Calibri" w:hAnsi="Calibri"/>
          <w:b/>
          <w:sz w:val="22"/>
          <w:szCs w:val="22"/>
          <w:lang w:eastAsia="en-GB"/>
        </w:rPr>
        <w:t>Delegated Action</w:t>
      </w:r>
    </w:p>
    <w:p w14:paraId="58507F6F" w14:textId="244FA0FD" w:rsidR="000116A1" w:rsidRDefault="000116A1" w:rsidP="000116A1">
      <w:pPr>
        <w:autoSpaceDE w:val="0"/>
        <w:autoSpaceDN w:val="0"/>
        <w:adjustRightInd w:val="0"/>
        <w:ind w:left="1418"/>
        <w:jc w:val="both"/>
        <w:rPr>
          <w:rFonts w:ascii="Calibri" w:hAnsi="Calibri"/>
          <w:sz w:val="22"/>
          <w:szCs w:val="22"/>
          <w:lang w:eastAsia="en-GB"/>
        </w:rPr>
      </w:pPr>
      <w:r w:rsidRPr="000128AA">
        <w:rPr>
          <w:rFonts w:ascii="Calibri" w:hAnsi="Calibri"/>
          <w:sz w:val="22"/>
          <w:szCs w:val="22"/>
          <w:lang w:eastAsia="en-GB"/>
        </w:rPr>
        <w:t xml:space="preserve">Members </w:t>
      </w:r>
      <w:r>
        <w:rPr>
          <w:rFonts w:ascii="Calibri" w:hAnsi="Calibri"/>
          <w:sz w:val="22"/>
          <w:szCs w:val="22"/>
          <w:lang w:eastAsia="en-GB"/>
        </w:rPr>
        <w:t>were</w:t>
      </w:r>
      <w:r w:rsidRPr="000128AA">
        <w:rPr>
          <w:rFonts w:ascii="Calibri" w:hAnsi="Calibri"/>
          <w:sz w:val="22"/>
          <w:szCs w:val="22"/>
          <w:lang w:eastAsia="en-GB"/>
        </w:rPr>
        <w:t xml:space="preserve"> asked to note that since the last committee meeting in </w:t>
      </w:r>
      <w:r w:rsidR="003C0783">
        <w:rPr>
          <w:rFonts w:ascii="Calibri" w:hAnsi="Calibri"/>
          <w:sz w:val="22"/>
          <w:szCs w:val="22"/>
          <w:lang w:eastAsia="en-GB"/>
        </w:rPr>
        <w:t>September</w:t>
      </w:r>
      <w:r w:rsidRPr="000128AA">
        <w:rPr>
          <w:rFonts w:ascii="Calibri" w:hAnsi="Calibri"/>
          <w:sz w:val="22"/>
          <w:szCs w:val="22"/>
          <w:lang w:eastAsia="en-GB"/>
        </w:rPr>
        <w:t xml:space="preserve"> </w:t>
      </w:r>
      <w:r w:rsidRPr="006C7B2C">
        <w:rPr>
          <w:rFonts w:ascii="Calibri" w:hAnsi="Calibri"/>
          <w:sz w:val="22"/>
          <w:szCs w:val="22"/>
          <w:lang w:eastAsia="en-GB"/>
        </w:rPr>
        <w:t>the chairman of committee and clerk ha</w:t>
      </w:r>
      <w:r>
        <w:rPr>
          <w:rFonts w:ascii="Calibri" w:hAnsi="Calibri"/>
          <w:sz w:val="22"/>
          <w:szCs w:val="22"/>
          <w:lang w:eastAsia="en-GB"/>
        </w:rPr>
        <w:t>d</w:t>
      </w:r>
      <w:r w:rsidRPr="006C7B2C">
        <w:rPr>
          <w:rFonts w:ascii="Calibri" w:hAnsi="Calibri"/>
          <w:sz w:val="22"/>
          <w:szCs w:val="22"/>
          <w:lang w:eastAsia="en-GB"/>
        </w:rPr>
        <w:t xml:space="preserve"> instigated the following under delegated actions; </w:t>
      </w:r>
    </w:p>
    <w:p w14:paraId="59AF9B23" w14:textId="77777777" w:rsidR="003C0783" w:rsidRPr="00ED4895" w:rsidRDefault="003C0783" w:rsidP="003C0783">
      <w:pPr>
        <w:autoSpaceDE w:val="0"/>
        <w:autoSpaceDN w:val="0"/>
        <w:adjustRightInd w:val="0"/>
        <w:ind w:left="1985"/>
        <w:jc w:val="both"/>
        <w:rPr>
          <w:rFonts w:ascii="Calibri" w:hAnsi="Calibri"/>
          <w:sz w:val="16"/>
          <w:szCs w:val="16"/>
          <w:lang w:eastAsia="en-GB"/>
        </w:rPr>
      </w:pPr>
      <w:r>
        <w:rPr>
          <w:rFonts w:ascii="Calibri" w:hAnsi="Calibri"/>
          <w:sz w:val="22"/>
          <w:szCs w:val="22"/>
          <w:lang w:eastAsia="en-GB"/>
        </w:rPr>
        <w:t xml:space="preserve">• Replacement </w:t>
      </w:r>
      <w:r w:rsidRPr="00445C27">
        <w:rPr>
          <w:rFonts w:ascii="Calibri" w:hAnsi="Calibri"/>
          <w:sz w:val="22"/>
          <w:szCs w:val="22"/>
          <w:lang w:eastAsia="en-GB"/>
        </w:rPr>
        <w:t>door between staffroom and workshop at a cost of £</w:t>
      </w:r>
      <w:r>
        <w:rPr>
          <w:rFonts w:ascii="Calibri" w:hAnsi="Calibri"/>
          <w:sz w:val="22"/>
          <w:szCs w:val="22"/>
          <w:lang w:eastAsia="en-GB"/>
        </w:rPr>
        <w:t>210</w:t>
      </w:r>
      <w:r w:rsidRPr="00445C27">
        <w:rPr>
          <w:rFonts w:ascii="Calibri" w:hAnsi="Calibri"/>
          <w:sz w:val="22"/>
          <w:szCs w:val="22"/>
          <w:lang w:eastAsia="en-GB"/>
        </w:rPr>
        <w:t>.</w:t>
      </w:r>
    </w:p>
    <w:p w14:paraId="2A92480B" w14:textId="13DE758E" w:rsidR="003D47E5" w:rsidRPr="00FC6FC7" w:rsidRDefault="003D47E5" w:rsidP="003F6B22">
      <w:pPr>
        <w:autoSpaceDE w:val="0"/>
        <w:autoSpaceDN w:val="0"/>
        <w:adjustRightInd w:val="0"/>
        <w:ind w:left="1440"/>
        <w:jc w:val="both"/>
        <w:rPr>
          <w:rFonts w:ascii="Calibri" w:hAnsi="Calibri"/>
          <w:sz w:val="16"/>
          <w:szCs w:val="16"/>
        </w:rPr>
      </w:pPr>
    </w:p>
    <w:p w14:paraId="35C131FC" w14:textId="7C32CAE7" w:rsidR="00EC7BE3" w:rsidRPr="00EC7BE3" w:rsidRDefault="003F6B22" w:rsidP="00EC7BE3">
      <w:pPr>
        <w:jc w:val="both"/>
        <w:rPr>
          <w:rFonts w:ascii="Calibri" w:hAnsi="Calibri"/>
          <w:b/>
          <w:sz w:val="22"/>
          <w:szCs w:val="22"/>
        </w:rPr>
      </w:pPr>
      <w:r w:rsidRPr="003F6B22">
        <w:rPr>
          <w:rFonts w:ascii="Calibri" w:hAnsi="Calibri"/>
          <w:sz w:val="22"/>
          <w:szCs w:val="22"/>
        </w:rPr>
        <w:t>WS</w:t>
      </w:r>
      <w:r w:rsidR="005E6A0F">
        <w:rPr>
          <w:rFonts w:ascii="Calibri" w:hAnsi="Calibri"/>
          <w:sz w:val="22"/>
          <w:szCs w:val="22"/>
        </w:rPr>
        <w:t>/21/</w:t>
      </w:r>
      <w:r w:rsidRPr="003F6B22">
        <w:rPr>
          <w:rFonts w:ascii="Calibri" w:hAnsi="Calibri"/>
          <w:sz w:val="22"/>
          <w:szCs w:val="22"/>
        </w:rPr>
        <w:t>0</w:t>
      </w:r>
      <w:r w:rsidR="003C0783">
        <w:rPr>
          <w:rFonts w:ascii="Calibri" w:hAnsi="Calibri"/>
          <w:sz w:val="22"/>
          <w:szCs w:val="22"/>
        </w:rPr>
        <w:t>30</w:t>
      </w:r>
      <w:r>
        <w:rPr>
          <w:rFonts w:ascii="Calibri" w:hAnsi="Calibri"/>
          <w:b/>
          <w:sz w:val="22"/>
          <w:szCs w:val="22"/>
        </w:rPr>
        <w:tab/>
      </w:r>
      <w:r w:rsidR="00EC7BE3" w:rsidRPr="00EC7BE3">
        <w:rPr>
          <w:rFonts w:ascii="Calibri" w:hAnsi="Calibri"/>
          <w:b/>
          <w:sz w:val="22"/>
          <w:szCs w:val="22"/>
        </w:rPr>
        <w:t>Committee Projects</w:t>
      </w:r>
    </w:p>
    <w:p w14:paraId="5836E920" w14:textId="462D92ED" w:rsidR="00B14D0F" w:rsidRDefault="00B14D0F" w:rsidP="00B14D0F">
      <w:pPr>
        <w:ind w:left="1440"/>
        <w:rPr>
          <w:rFonts w:ascii="Calibri" w:hAnsi="Calibri"/>
          <w:sz w:val="22"/>
          <w:szCs w:val="22"/>
        </w:rPr>
      </w:pPr>
      <w:bookmarkStart w:id="0" w:name="_Hlk530050140"/>
      <w:r>
        <w:rPr>
          <w:rFonts w:ascii="Calibri" w:hAnsi="Calibri"/>
          <w:b/>
          <w:sz w:val="22"/>
          <w:szCs w:val="22"/>
        </w:rPr>
        <w:t xml:space="preserve">1  Office </w:t>
      </w:r>
      <w:r w:rsidR="003C0783">
        <w:rPr>
          <w:rFonts w:ascii="Calibri" w:hAnsi="Calibri"/>
          <w:b/>
          <w:sz w:val="22"/>
          <w:szCs w:val="22"/>
        </w:rPr>
        <w:t xml:space="preserve">Complex </w:t>
      </w:r>
      <w:r>
        <w:rPr>
          <w:rFonts w:ascii="Calibri" w:hAnsi="Calibri"/>
          <w:b/>
          <w:sz w:val="22"/>
          <w:szCs w:val="22"/>
        </w:rPr>
        <w:t>Refurbishment</w:t>
      </w:r>
    </w:p>
    <w:p w14:paraId="146AB191" w14:textId="465D2E95" w:rsidR="003C0783" w:rsidRPr="00ED4895" w:rsidRDefault="003C0783" w:rsidP="003C0783">
      <w:pPr>
        <w:autoSpaceDE w:val="0"/>
        <w:autoSpaceDN w:val="0"/>
        <w:adjustRightInd w:val="0"/>
        <w:ind w:left="1418" w:right="-87"/>
        <w:rPr>
          <w:rFonts w:ascii="Calibri" w:hAnsi="Calibri"/>
          <w:color w:val="212121"/>
          <w:sz w:val="16"/>
          <w:szCs w:val="16"/>
          <w:shd w:val="clear" w:color="auto" w:fill="FFFFFF"/>
        </w:rPr>
      </w:pPr>
      <w:r w:rsidRPr="00D141EE">
        <w:rPr>
          <w:rFonts w:ascii="Calibri" w:hAnsi="Calibri"/>
          <w:sz w:val="22"/>
          <w:szCs w:val="22"/>
        </w:rPr>
        <w:t xml:space="preserve">Members </w:t>
      </w:r>
      <w:r>
        <w:rPr>
          <w:rFonts w:ascii="Calibri" w:hAnsi="Calibri"/>
          <w:sz w:val="22"/>
          <w:szCs w:val="22"/>
        </w:rPr>
        <w:t>were</w:t>
      </w:r>
      <w:r w:rsidRPr="00D141EE">
        <w:rPr>
          <w:rFonts w:ascii="Calibri" w:hAnsi="Calibri"/>
          <w:sz w:val="22"/>
          <w:szCs w:val="22"/>
        </w:rPr>
        <w:t xml:space="preserve"> asked to note that the remedial work to restore the office following the water leak </w:t>
      </w:r>
      <w:r>
        <w:rPr>
          <w:rFonts w:ascii="Calibri" w:hAnsi="Calibri"/>
          <w:sz w:val="22"/>
          <w:szCs w:val="22"/>
        </w:rPr>
        <w:t>was</w:t>
      </w:r>
      <w:r w:rsidRPr="00D141EE">
        <w:rPr>
          <w:rFonts w:ascii="Calibri" w:hAnsi="Calibri"/>
          <w:sz w:val="22"/>
          <w:szCs w:val="22"/>
        </w:rPr>
        <w:t xml:space="preserve"> </w:t>
      </w:r>
      <w:r>
        <w:rPr>
          <w:rFonts w:ascii="Calibri" w:hAnsi="Calibri"/>
          <w:sz w:val="22"/>
          <w:szCs w:val="22"/>
        </w:rPr>
        <w:t>scheduled to begin on 22</w:t>
      </w:r>
      <w:r w:rsidRPr="00DA1980">
        <w:rPr>
          <w:rFonts w:ascii="Calibri" w:hAnsi="Calibri"/>
          <w:sz w:val="22"/>
          <w:szCs w:val="22"/>
          <w:vertAlign w:val="superscript"/>
        </w:rPr>
        <w:t>nd</w:t>
      </w:r>
      <w:r>
        <w:rPr>
          <w:rFonts w:ascii="Calibri" w:hAnsi="Calibri"/>
          <w:sz w:val="22"/>
          <w:szCs w:val="22"/>
        </w:rPr>
        <w:t xml:space="preserve"> November</w:t>
      </w:r>
      <w:r w:rsidR="00F05472">
        <w:rPr>
          <w:rFonts w:ascii="Calibri" w:hAnsi="Calibri"/>
          <w:sz w:val="22"/>
          <w:szCs w:val="22"/>
        </w:rPr>
        <w:t xml:space="preserve"> and the cost will be covered by our insurance company</w:t>
      </w:r>
      <w:r>
        <w:rPr>
          <w:rFonts w:ascii="Calibri" w:hAnsi="Calibri"/>
          <w:color w:val="212121"/>
          <w:sz w:val="22"/>
          <w:szCs w:val="22"/>
          <w:shd w:val="clear" w:color="auto" w:fill="FFFFFF"/>
        </w:rPr>
        <w:t>.</w:t>
      </w:r>
    </w:p>
    <w:p w14:paraId="5C2AD3A7" w14:textId="77777777" w:rsidR="003C0783" w:rsidRPr="0088519D" w:rsidRDefault="003C0783" w:rsidP="003C0783">
      <w:pPr>
        <w:autoSpaceDE w:val="0"/>
        <w:autoSpaceDN w:val="0"/>
        <w:adjustRightInd w:val="0"/>
        <w:ind w:left="1418"/>
        <w:rPr>
          <w:rFonts w:ascii="Calibri" w:hAnsi="Calibri"/>
          <w:sz w:val="16"/>
          <w:szCs w:val="16"/>
        </w:rPr>
      </w:pPr>
    </w:p>
    <w:p w14:paraId="72068E8C" w14:textId="4511D11D" w:rsidR="003C0783" w:rsidRDefault="003C0783" w:rsidP="003C0783">
      <w:pPr>
        <w:autoSpaceDE w:val="0"/>
        <w:autoSpaceDN w:val="0"/>
        <w:adjustRightInd w:val="0"/>
        <w:ind w:left="1418"/>
        <w:rPr>
          <w:rFonts w:ascii="Calibri" w:hAnsi="Calibri"/>
          <w:sz w:val="22"/>
          <w:szCs w:val="22"/>
        </w:rPr>
      </w:pPr>
      <w:r>
        <w:rPr>
          <w:rFonts w:ascii="Calibri" w:hAnsi="Calibri"/>
          <w:sz w:val="22"/>
          <w:szCs w:val="22"/>
        </w:rPr>
        <w:t>Members were asked to note that, following advice from Buckinghamshire Council, we are having new plans suitable for Building Regulations drawn up by a commercial architect</w:t>
      </w:r>
      <w:r w:rsidRPr="001328CF">
        <w:rPr>
          <w:rFonts w:ascii="Calibri" w:hAnsi="Calibri"/>
          <w:sz w:val="22"/>
          <w:szCs w:val="22"/>
        </w:rPr>
        <w:t>.</w:t>
      </w:r>
    </w:p>
    <w:p w14:paraId="00978BBF" w14:textId="77777777" w:rsidR="003C0783" w:rsidRPr="00ED4895" w:rsidRDefault="003C0783" w:rsidP="003C0783">
      <w:pPr>
        <w:autoSpaceDE w:val="0"/>
        <w:autoSpaceDN w:val="0"/>
        <w:adjustRightInd w:val="0"/>
        <w:ind w:left="1418"/>
        <w:rPr>
          <w:rFonts w:ascii="Calibri" w:hAnsi="Calibri"/>
          <w:sz w:val="16"/>
          <w:szCs w:val="16"/>
        </w:rPr>
      </w:pPr>
    </w:p>
    <w:p w14:paraId="50D8CDAA" w14:textId="6EE72BEA" w:rsidR="003C0783" w:rsidRPr="00C16A2B" w:rsidRDefault="003C0783" w:rsidP="003C0783">
      <w:pPr>
        <w:ind w:left="1418"/>
        <w:jc w:val="both"/>
        <w:rPr>
          <w:rFonts w:asciiTheme="minorHAnsi" w:hAnsiTheme="minorHAnsi" w:cstheme="minorHAnsi"/>
          <w:sz w:val="22"/>
          <w:szCs w:val="22"/>
          <w:lang w:eastAsia="en-GB"/>
        </w:rPr>
      </w:pPr>
      <w:r w:rsidRPr="00C34318">
        <w:rPr>
          <w:rFonts w:asciiTheme="minorHAnsi" w:hAnsiTheme="minorHAnsi" w:cstheme="minorHAnsi"/>
          <w:sz w:val="22"/>
          <w:szCs w:val="22"/>
          <w:lang w:eastAsia="en-GB"/>
        </w:rPr>
        <w:t xml:space="preserve">Members </w:t>
      </w:r>
      <w:r>
        <w:rPr>
          <w:rFonts w:asciiTheme="minorHAnsi" w:hAnsiTheme="minorHAnsi" w:cstheme="minorHAnsi"/>
          <w:sz w:val="22"/>
          <w:szCs w:val="22"/>
          <w:lang w:eastAsia="en-GB"/>
        </w:rPr>
        <w:t>were</w:t>
      </w:r>
      <w:r w:rsidRPr="00C34318">
        <w:rPr>
          <w:rFonts w:asciiTheme="minorHAnsi" w:hAnsiTheme="minorHAnsi" w:cstheme="minorHAnsi"/>
          <w:sz w:val="22"/>
          <w:szCs w:val="22"/>
          <w:lang w:eastAsia="en-GB"/>
        </w:rPr>
        <w:t xml:space="preserve"> asked to </w:t>
      </w:r>
      <w:r>
        <w:rPr>
          <w:rFonts w:asciiTheme="minorHAnsi" w:hAnsiTheme="minorHAnsi" w:cstheme="minorHAnsi"/>
          <w:sz w:val="22"/>
          <w:szCs w:val="22"/>
          <w:lang w:eastAsia="en-GB"/>
        </w:rPr>
        <w:t xml:space="preserve">note that quotes would be brought to the next committee meeting to replace the patio which is crumbling.  </w:t>
      </w:r>
    </w:p>
    <w:p w14:paraId="614C453C" w14:textId="77777777" w:rsidR="00291608" w:rsidRPr="00F11174" w:rsidRDefault="00291608" w:rsidP="00B14D0F">
      <w:pPr>
        <w:autoSpaceDE w:val="0"/>
        <w:autoSpaceDN w:val="0"/>
        <w:adjustRightInd w:val="0"/>
        <w:ind w:left="1418"/>
        <w:rPr>
          <w:rFonts w:ascii="Calibri" w:hAnsi="Calibri"/>
          <w:sz w:val="16"/>
          <w:szCs w:val="16"/>
        </w:rPr>
      </w:pPr>
    </w:p>
    <w:bookmarkEnd w:id="0"/>
    <w:p w14:paraId="17168D76" w14:textId="2A35F6BB" w:rsidR="00291608" w:rsidRDefault="002D2FE1" w:rsidP="00291608">
      <w:pPr>
        <w:ind w:left="1440"/>
        <w:rPr>
          <w:rFonts w:ascii="Calibri" w:hAnsi="Calibri"/>
          <w:sz w:val="22"/>
          <w:szCs w:val="22"/>
        </w:rPr>
      </w:pPr>
      <w:r>
        <w:rPr>
          <w:rFonts w:ascii="Calibri" w:hAnsi="Calibri"/>
          <w:b/>
          <w:sz w:val="22"/>
          <w:szCs w:val="22"/>
        </w:rPr>
        <w:t>2</w:t>
      </w:r>
      <w:r w:rsidR="00291608">
        <w:rPr>
          <w:rFonts w:ascii="Calibri" w:hAnsi="Calibri"/>
          <w:b/>
          <w:sz w:val="22"/>
          <w:szCs w:val="22"/>
        </w:rPr>
        <w:t xml:space="preserve">  Depot</w:t>
      </w:r>
    </w:p>
    <w:p w14:paraId="0595F3EA" w14:textId="1E4BA305" w:rsidR="005C41E9" w:rsidRDefault="005C41E9" w:rsidP="005C41E9">
      <w:pPr>
        <w:ind w:left="1418"/>
        <w:jc w:val="both"/>
        <w:rPr>
          <w:rFonts w:asciiTheme="minorHAnsi" w:hAnsiTheme="minorHAnsi" w:cstheme="minorHAnsi"/>
          <w:sz w:val="22"/>
          <w:szCs w:val="22"/>
          <w:shd w:val="clear" w:color="auto" w:fill="FFFFFF"/>
        </w:rPr>
      </w:pPr>
      <w:r w:rsidRPr="00C34318">
        <w:rPr>
          <w:rFonts w:asciiTheme="minorHAnsi" w:hAnsiTheme="minorHAnsi" w:cstheme="minorHAnsi"/>
          <w:sz w:val="22"/>
          <w:szCs w:val="22"/>
          <w:lang w:eastAsia="en-GB"/>
        </w:rPr>
        <w:t xml:space="preserve">Members </w:t>
      </w:r>
      <w:r>
        <w:rPr>
          <w:rFonts w:asciiTheme="minorHAnsi" w:hAnsiTheme="minorHAnsi" w:cstheme="minorHAnsi"/>
          <w:sz w:val="22"/>
          <w:szCs w:val="22"/>
          <w:lang w:eastAsia="en-GB"/>
        </w:rPr>
        <w:t>were</w:t>
      </w:r>
      <w:r w:rsidRPr="00C34318">
        <w:rPr>
          <w:rFonts w:asciiTheme="minorHAnsi" w:hAnsiTheme="minorHAnsi" w:cstheme="minorHAnsi"/>
          <w:sz w:val="22"/>
          <w:szCs w:val="22"/>
          <w:lang w:eastAsia="en-GB"/>
        </w:rPr>
        <w:t xml:space="preserve"> asked to </w:t>
      </w:r>
      <w:r>
        <w:rPr>
          <w:rFonts w:asciiTheme="minorHAnsi" w:hAnsiTheme="minorHAnsi" w:cstheme="minorHAnsi"/>
          <w:sz w:val="22"/>
          <w:szCs w:val="22"/>
          <w:lang w:eastAsia="en-GB"/>
        </w:rPr>
        <w:t xml:space="preserve">note that the </w:t>
      </w:r>
      <w:r w:rsidRPr="00C34318">
        <w:rPr>
          <w:rFonts w:ascii="Calibri" w:hAnsi="Calibri"/>
          <w:sz w:val="22"/>
          <w:szCs w:val="22"/>
        </w:rPr>
        <w:t xml:space="preserve">proposed work to </w:t>
      </w:r>
      <w:r>
        <w:rPr>
          <w:rFonts w:ascii="Calibri" w:hAnsi="Calibri"/>
          <w:sz w:val="22"/>
          <w:szCs w:val="22"/>
        </w:rPr>
        <w:t>replace t</w:t>
      </w:r>
      <w:r w:rsidRPr="00C34318">
        <w:rPr>
          <w:rFonts w:ascii="Calibri" w:hAnsi="Calibri"/>
          <w:sz w:val="22"/>
          <w:szCs w:val="22"/>
        </w:rPr>
        <w:t xml:space="preserve">he </w:t>
      </w:r>
      <w:r>
        <w:rPr>
          <w:rFonts w:ascii="Calibri" w:hAnsi="Calibri"/>
          <w:sz w:val="22"/>
          <w:szCs w:val="22"/>
        </w:rPr>
        <w:t xml:space="preserve">depot </w:t>
      </w:r>
      <w:r w:rsidRPr="00C34318">
        <w:rPr>
          <w:rFonts w:ascii="Calibri" w:hAnsi="Calibri"/>
          <w:sz w:val="22"/>
          <w:szCs w:val="22"/>
        </w:rPr>
        <w:t xml:space="preserve">roof </w:t>
      </w:r>
      <w:r>
        <w:rPr>
          <w:rFonts w:ascii="Calibri" w:hAnsi="Calibri"/>
          <w:sz w:val="22"/>
          <w:szCs w:val="22"/>
        </w:rPr>
        <w:t>had been completed at a cost of £23,451. The gutters would be cleaned late November once all the leaves had fallen.  The first clean and inspection is free of charge.</w:t>
      </w:r>
    </w:p>
    <w:p w14:paraId="64BB03FD" w14:textId="77777777" w:rsidR="005C41E9" w:rsidRDefault="005C41E9" w:rsidP="005C41E9">
      <w:pPr>
        <w:autoSpaceDE w:val="0"/>
        <w:autoSpaceDN w:val="0"/>
        <w:adjustRightInd w:val="0"/>
        <w:ind w:left="1418"/>
        <w:jc w:val="both"/>
        <w:rPr>
          <w:rFonts w:asciiTheme="minorHAnsi" w:hAnsiTheme="minorHAnsi" w:cstheme="minorHAnsi"/>
          <w:sz w:val="16"/>
          <w:szCs w:val="16"/>
          <w:shd w:val="clear" w:color="auto" w:fill="FFFFFF"/>
        </w:rPr>
      </w:pPr>
    </w:p>
    <w:p w14:paraId="7594F2A6" w14:textId="318745D1" w:rsidR="005C41E9" w:rsidRDefault="005C41E9" w:rsidP="005C41E9">
      <w:pPr>
        <w:autoSpaceDE w:val="0"/>
        <w:autoSpaceDN w:val="0"/>
        <w:adjustRightInd w:val="0"/>
        <w:ind w:left="1418"/>
        <w:jc w:val="both"/>
        <w:rPr>
          <w:rFonts w:asciiTheme="minorHAnsi" w:hAnsiTheme="minorHAnsi" w:cstheme="minorHAnsi"/>
          <w:sz w:val="22"/>
          <w:szCs w:val="22"/>
          <w:lang w:eastAsia="en-GB"/>
        </w:rPr>
      </w:pPr>
      <w:r w:rsidRPr="00C5135E">
        <w:rPr>
          <w:rFonts w:asciiTheme="minorHAnsi" w:hAnsiTheme="minorHAnsi" w:cstheme="minorHAnsi"/>
          <w:sz w:val="22"/>
          <w:szCs w:val="22"/>
          <w:lang w:eastAsia="en-GB"/>
        </w:rPr>
        <w:t xml:space="preserve">Members </w:t>
      </w:r>
      <w:r>
        <w:rPr>
          <w:rFonts w:asciiTheme="minorHAnsi" w:hAnsiTheme="minorHAnsi" w:cstheme="minorHAnsi"/>
          <w:sz w:val="22"/>
          <w:szCs w:val="22"/>
          <w:lang w:eastAsia="en-GB"/>
        </w:rPr>
        <w:t>were</w:t>
      </w:r>
      <w:r w:rsidRPr="00C5135E">
        <w:rPr>
          <w:rFonts w:asciiTheme="minorHAnsi" w:hAnsiTheme="minorHAnsi" w:cstheme="minorHAnsi"/>
          <w:sz w:val="22"/>
          <w:szCs w:val="22"/>
          <w:lang w:eastAsia="en-GB"/>
        </w:rPr>
        <w:t xml:space="preserve"> asked to </w:t>
      </w:r>
      <w:r>
        <w:rPr>
          <w:rFonts w:asciiTheme="minorHAnsi" w:hAnsiTheme="minorHAnsi" w:cstheme="minorHAnsi"/>
          <w:sz w:val="22"/>
          <w:szCs w:val="22"/>
          <w:lang w:eastAsia="en-GB"/>
        </w:rPr>
        <w:t>note that a</w:t>
      </w:r>
      <w:r w:rsidRPr="00C5135E">
        <w:rPr>
          <w:rFonts w:asciiTheme="minorHAnsi" w:hAnsiTheme="minorHAnsi" w:cstheme="minorHAnsi"/>
          <w:sz w:val="22"/>
          <w:szCs w:val="22"/>
          <w:lang w:eastAsia="en-GB"/>
        </w:rPr>
        <w:t xml:space="preserve"> new roller shutter door </w:t>
      </w:r>
      <w:r>
        <w:rPr>
          <w:rFonts w:asciiTheme="minorHAnsi" w:hAnsiTheme="minorHAnsi" w:cstheme="minorHAnsi"/>
          <w:sz w:val="22"/>
          <w:szCs w:val="22"/>
          <w:lang w:eastAsia="en-GB"/>
        </w:rPr>
        <w:t>for</w:t>
      </w:r>
      <w:r w:rsidRPr="00C5135E">
        <w:rPr>
          <w:rFonts w:asciiTheme="minorHAnsi" w:hAnsiTheme="minorHAnsi" w:cstheme="minorHAnsi"/>
          <w:sz w:val="22"/>
          <w:szCs w:val="22"/>
          <w:lang w:eastAsia="en-GB"/>
        </w:rPr>
        <w:t xml:space="preserve"> the </w:t>
      </w:r>
      <w:r>
        <w:rPr>
          <w:rFonts w:asciiTheme="minorHAnsi" w:hAnsiTheme="minorHAnsi" w:cstheme="minorHAnsi"/>
          <w:sz w:val="22"/>
          <w:szCs w:val="22"/>
          <w:lang w:eastAsia="en-GB"/>
        </w:rPr>
        <w:t>depot had been ordered</w:t>
      </w:r>
      <w:r w:rsidR="003D4340">
        <w:rPr>
          <w:rFonts w:asciiTheme="minorHAnsi" w:hAnsiTheme="minorHAnsi" w:cstheme="minorHAnsi"/>
          <w:sz w:val="22"/>
          <w:szCs w:val="22"/>
          <w:lang w:eastAsia="en-GB"/>
        </w:rPr>
        <w:t xml:space="preserve"> at a cost of </w:t>
      </w:r>
      <w:r w:rsidR="003D4340" w:rsidRPr="003D4340">
        <w:rPr>
          <w:rFonts w:asciiTheme="minorHAnsi" w:hAnsiTheme="minorHAnsi" w:cstheme="minorHAnsi"/>
          <w:sz w:val="22"/>
          <w:szCs w:val="22"/>
          <w:lang w:eastAsia="en-GB"/>
        </w:rPr>
        <w:t>£4,115</w:t>
      </w:r>
      <w:r w:rsidRPr="00C5135E">
        <w:rPr>
          <w:rFonts w:asciiTheme="minorHAnsi" w:hAnsiTheme="minorHAnsi" w:cstheme="minorHAnsi"/>
          <w:sz w:val="22"/>
          <w:szCs w:val="22"/>
          <w:lang w:eastAsia="en-GB"/>
        </w:rPr>
        <w:t>.</w:t>
      </w:r>
    </w:p>
    <w:p w14:paraId="6E2DC02A" w14:textId="77777777" w:rsidR="005C41E9" w:rsidRPr="00D26C1D" w:rsidRDefault="005C41E9" w:rsidP="005C41E9">
      <w:pPr>
        <w:autoSpaceDE w:val="0"/>
        <w:autoSpaceDN w:val="0"/>
        <w:adjustRightInd w:val="0"/>
        <w:ind w:left="1418"/>
        <w:jc w:val="both"/>
        <w:rPr>
          <w:rFonts w:asciiTheme="minorHAnsi" w:hAnsiTheme="minorHAnsi" w:cstheme="minorHAnsi"/>
          <w:sz w:val="16"/>
          <w:szCs w:val="16"/>
          <w:lang w:eastAsia="en-GB"/>
        </w:rPr>
      </w:pPr>
    </w:p>
    <w:p w14:paraId="6C3200D1" w14:textId="67BCCF48" w:rsidR="005C41E9" w:rsidRDefault="005C41E9" w:rsidP="005C41E9">
      <w:pPr>
        <w:autoSpaceDE w:val="0"/>
        <w:autoSpaceDN w:val="0"/>
        <w:adjustRightInd w:val="0"/>
        <w:ind w:left="1418"/>
        <w:jc w:val="both"/>
        <w:rPr>
          <w:rFonts w:asciiTheme="minorHAnsi" w:hAnsiTheme="minorHAnsi" w:cstheme="minorHAnsi"/>
          <w:sz w:val="22"/>
          <w:szCs w:val="22"/>
          <w:lang w:eastAsia="en-GB"/>
        </w:rPr>
      </w:pPr>
      <w:r w:rsidRPr="00E70650">
        <w:rPr>
          <w:rFonts w:asciiTheme="minorHAnsi" w:hAnsiTheme="minorHAnsi" w:cstheme="minorHAnsi"/>
          <w:sz w:val="22"/>
          <w:szCs w:val="22"/>
          <w:lang w:eastAsia="en-GB"/>
        </w:rPr>
        <w:t xml:space="preserve">Members </w:t>
      </w:r>
      <w:r>
        <w:rPr>
          <w:rFonts w:asciiTheme="minorHAnsi" w:hAnsiTheme="minorHAnsi" w:cstheme="minorHAnsi"/>
          <w:sz w:val="22"/>
          <w:szCs w:val="22"/>
          <w:lang w:eastAsia="en-GB"/>
        </w:rPr>
        <w:t>were</w:t>
      </w:r>
      <w:r w:rsidRPr="00E70650">
        <w:rPr>
          <w:rFonts w:asciiTheme="minorHAnsi" w:hAnsiTheme="minorHAnsi" w:cstheme="minorHAnsi"/>
          <w:sz w:val="22"/>
          <w:szCs w:val="22"/>
          <w:lang w:eastAsia="en-GB"/>
        </w:rPr>
        <w:t xml:space="preserve"> asked to </w:t>
      </w:r>
      <w:r>
        <w:rPr>
          <w:rFonts w:asciiTheme="minorHAnsi" w:hAnsiTheme="minorHAnsi" w:cstheme="minorHAnsi"/>
          <w:sz w:val="22"/>
          <w:szCs w:val="22"/>
          <w:lang w:eastAsia="en-GB"/>
        </w:rPr>
        <w:t>note that the work to fill t</w:t>
      </w:r>
      <w:r w:rsidRPr="00E70650">
        <w:rPr>
          <w:rFonts w:asciiTheme="minorHAnsi" w:hAnsiTheme="minorHAnsi" w:cstheme="minorHAnsi"/>
          <w:sz w:val="22"/>
          <w:szCs w:val="22"/>
          <w:lang w:eastAsia="en-GB"/>
        </w:rPr>
        <w:t xml:space="preserve">he redundant inspection pit in the </w:t>
      </w:r>
      <w:r>
        <w:rPr>
          <w:rFonts w:asciiTheme="minorHAnsi" w:hAnsiTheme="minorHAnsi" w:cstheme="minorHAnsi"/>
          <w:sz w:val="22"/>
          <w:szCs w:val="22"/>
          <w:lang w:eastAsia="en-GB"/>
        </w:rPr>
        <w:t>depot would be carried out at the same time as the remedial work to the office</w:t>
      </w:r>
      <w:r w:rsidR="003D4340">
        <w:rPr>
          <w:rFonts w:asciiTheme="minorHAnsi" w:hAnsiTheme="minorHAnsi" w:cstheme="minorHAnsi"/>
          <w:sz w:val="22"/>
          <w:szCs w:val="22"/>
          <w:lang w:eastAsia="en-GB"/>
        </w:rPr>
        <w:t xml:space="preserve"> at a cost of </w:t>
      </w:r>
      <w:r w:rsidR="003D4340" w:rsidRPr="003D4340">
        <w:rPr>
          <w:rFonts w:asciiTheme="minorHAnsi" w:hAnsiTheme="minorHAnsi" w:cstheme="minorHAnsi"/>
          <w:sz w:val="22"/>
          <w:szCs w:val="22"/>
          <w:lang w:eastAsia="en-GB"/>
        </w:rPr>
        <w:t>£1,000</w:t>
      </w:r>
      <w:r w:rsidRPr="00E70650">
        <w:rPr>
          <w:rFonts w:asciiTheme="minorHAnsi" w:hAnsiTheme="minorHAnsi" w:cstheme="minorHAnsi"/>
          <w:sz w:val="22"/>
          <w:szCs w:val="22"/>
          <w:lang w:eastAsia="en-GB"/>
        </w:rPr>
        <w:t>.</w:t>
      </w:r>
    </w:p>
    <w:p w14:paraId="555651FA" w14:textId="77777777" w:rsidR="005C41E9" w:rsidRPr="00D26C1D" w:rsidRDefault="005C41E9" w:rsidP="005C41E9">
      <w:pPr>
        <w:autoSpaceDE w:val="0"/>
        <w:autoSpaceDN w:val="0"/>
        <w:adjustRightInd w:val="0"/>
        <w:ind w:left="1418"/>
        <w:jc w:val="both"/>
        <w:rPr>
          <w:rFonts w:asciiTheme="minorHAnsi" w:hAnsiTheme="minorHAnsi" w:cstheme="minorHAnsi"/>
          <w:sz w:val="16"/>
          <w:szCs w:val="16"/>
          <w:lang w:eastAsia="en-GB"/>
        </w:rPr>
      </w:pPr>
    </w:p>
    <w:p w14:paraId="6B93CDFE" w14:textId="7E86B9AB" w:rsidR="005C41E9" w:rsidRDefault="005C41E9" w:rsidP="005C41E9">
      <w:pPr>
        <w:autoSpaceDE w:val="0"/>
        <w:autoSpaceDN w:val="0"/>
        <w:adjustRightInd w:val="0"/>
        <w:ind w:left="1418"/>
        <w:jc w:val="both"/>
        <w:rPr>
          <w:rFonts w:asciiTheme="minorHAnsi" w:hAnsiTheme="minorHAnsi" w:cstheme="minorHAnsi"/>
          <w:sz w:val="22"/>
          <w:szCs w:val="22"/>
          <w:lang w:eastAsia="en-GB"/>
        </w:rPr>
      </w:pPr>
      <w:r>
        <w:rPr>
          <w:rFonts w:asciiTheme="minorHAnsi" w:hAnsiTheme="minorHAnsi" w:cstheme="minorHAnsi"/>
          <w:sz w:val="22"/>
          <w:szCs w:val="22"/>
          <w:lang w:eastAsia="en-GB"/>
        </w:rPr>
        <w:t>Members were asked to note that we had received an estimate of £3,395 for the painting of the steel beams and floor in the depot and workshop.  Members were asked to consider the obtaining of quotes for this work.</w:t>
      </w:r>
    </w:p>
    <w:p w14:paraId="09885F8A" w14:textId="77777777" w:rsidR="00906969" w:rsidRPr="00F05472" w:rsidRDefault="00906969" w:rsidP="00906969">
      <w:pPr>
        <w:autoSpaceDE w:val="0"/>
        <w:autoSpaceDN w:val="0"/>
        <w:adjustRightInd w:val="0"/>
        <w:ind w:left="1440"/>
        <w:jc w:val="both"/>
        <w:rPr>
          <w:rFonts w:ascii="Calibri" w:hAnsi="Calibri"/>
          <w:b/>
          <w:i/>
          <w:sz w:val="22"/>
          <w:szCs w:val="22"/>
          <w:lang w:eastAsia="en-GB"/>
        </w:rPr>
      </w:pPr>
      <w:r w:rsidRPr="00F05472">
        <w:rPr>
          <w:rFonts w:ascii="Calibri" w:hAnsi="Calibri"/>
          <w:b/>
          <w:i/>
          <w:sz w:val="22"/>
          <w:szCs w:val="22"/>
          <w:lang w:eastAsia="en-GB"/>
        </w:rPr>
        <w:t>It was RESOLVED that;</w:t>
      </w:r>
    </w:p>
    <w:p w14:paraId="2317F6F2" w14:textId="77777777" w:rsidR="004F51DD" w:rsidRDefault="006B1256" w:rsidP="00906969">
      <w:pPr>
        <w:autoSpaceDE w:val="0"/>
        <w:autoSpaceDN w:val="0"/>
        <w:adjustRightInd w:val="0"/>
        <w:ind w:left="1440"/>
        <w:jc w:val="both"/>
        <w:rPr>
          <w:rFonts w:ascii="Calibri" w:hAnsi="Calibri"/>
          <w:b/>
          <w:i/>
          <w:sz w:val="22"/>
          <w:szCs w:val="22"/>
          <w:lang w:eastAsia="en-GB"/>
        </w:rPr>
      </w:pPr>
      <w:r w:rsidRPr="00F05472">
        <w:rPr>
          <w:rFonts w:ascii="Calibri" w:hAnsi="Calibri"/>
          <w:b/>
          <w:i/>
          <w:sz w:val="22"/>
          <w:szCs w:val="22"/>
          <w:lang w:eastAsia="en-GB"/>
        </w:rPr>
        <w:t>q</w:t>
      </w:r>
      <w:r w:rsidR="00906969" w:rsidRPr="00F05472">
        <w:rPr>
          <w:rFonts w:ascii="Calibri" w:hAnsi="Calibri"/>
          <w:b/>
          <w:i/>
          <w:sz w:val="22"/>
          <w:szCs w:val="22"/>
          <w:lang w:eastAsia="en-GB"/>
        </w:rPr>
        <w:t>uotes for the painting of the steel beams and floor would be brought to the next committee meeting.</w:t>
      </w:r>
    </w:p>
    <w:p w14:paraId="60D8BCDB" w14:textId="2C8C4AF9" w:rsidR="004F51DD" w:rsidRDefault="004F51DD" w:rsidP="004F51DD">
      <w:pPr>
        <w:autoSpaceDE w:val="0"/>
        <w:autoSpaceDN w:val="0"/>
        <w:adjustRightInd w:val="0"/>
        <w:jc w:val="both"/>
        <w:rPr>
          <w:rFonts w:ascii="Calibri" w:hAnsi="Calibri"/>
          <w:szCs w:val="20"/>
          <w:lang w:eastAsia="en-GB"/>
        </w:rPr>
      </w:pPr>
      <w:r>
        <w:rPr>
          <w:rFonts w:ascii="Calibri" w:hAnsi="Calibri"/>
          <w:szCs w:val="20"/>
          <w:lang w:eastAsia="en-GB"/>
        </w:rPr>
        <w:t xml:space="preserve">It was noted that the floor would be painted with epoxy paint.  </w:t>
      </w:r>
    </w:p>
    <w:p w14:paraId="205271E0" w14:textId="77777777" w:rsidR="005C41E9" w:rsidRPr="00D26C1D" w:rsidRDefault="005C41E9" w:rsidP="005C41E9">
      <w:pPr>
        <w:autoSpaceDE w:val="0"/>
        <w:autoSpaceDN w:val="0"/>
        <w:adjustRightInd w:val="0"/>
        <w:ind w:left="1418"/>
        <w:jc w:val="both"/>
        <w:rPr>
          <w:rFonts w:asciiTheme="minorHAnsi" w:hAnsiTheme="minorHAnsi" w:cstheme="minorHAnsi"/>
          <w:sz w:val="16"/>
          <w:szCs w:val="16"/>
          <w:lang w:eastAsia="en-GB"/>
        </w:rPr>
      </w:pPr>
    </w:p>
    <w:p w14:paraId="15E767BC" w14:textId="2FE44189" w:rsidR="005C41E9" w:rsidRDefault="005C41E9" w:rsidP="005C41E9">
      <w:pPr>
        <w:autoSpaceDE w:val="0"/>
        <w:autoSpaceDN w:val="0"/>
        <w:adjustRightInd w:val="0"/>
        <w:ind w:left="1418"/>
        <w:jc w:val="both"/>
        <w:rPr>
          <w:rFonts w:asciiTheme="minorHAnsi" w:hAnsiTheme="minorHAnsi" w:cstheme="minorHAnsi"/>
          <w:sz w:val="22"/>
          <w:szCs w:val="22"/>
          <w:lang w:eastAsia="en-GB"/>
        </w:rPr>
      </w:pPr>
      <w:r>
        <w:rPr>
          <w:rFonts w:asciiTheme="minorHAnsi" w:hAnsiTheme="minorHAnsi" w:cstheme="minorHAnsi"/>
          <w:sz w:val="22"/>
          <w:szCs w:val="22"/>
          <w:lang w:eastAsia="en-GB"/>
        </w:rPr>
        <w:t>Members were asked to note that the Grounds Team had painted the metal stairway between the depot and the workshop.</w:t>
      </w:r>
    </w:p>
    <w:p w14:paraId="6983441A" w14:textId="77777777" w:rsidR="005C41E9" w:rsidRDefault="005C41E9" w:rsidP="005C41E9">
      <w:pPr>
        <w:autoSpaceDE w:val="0"/>
        <w:autoSpaceDN w:val="0"/>
        <w:adjustRightInd w:val="0"/>
        <w:ind w:left="1418"/>
        <w:jc w:val="both"/>
        <w:rPr>
          <w:rFonts w:asciiTheme="minorHAnsi" w:hAnsiTheme="minorHAnsi" w:cstheme="minorHAnsi"/>
          <w:sz w:val="16"/>
          <w:szCs w:val="16"/>
          <w:lang w:eastAsia="en-GB"/>
        </w:rPr>
      </w:pPr>
    </w:p>
    <w:p w14:paraId="30468AE7" w14:textId="77777777" w:rsidR="008B40DF" w:rsidRPr="00D26C1D" w:rsidRDefault="008B40DF" w:rsidP="005C41E9">
      <w:pPr>
        <w:autoSpaceDE w:val="0"/>
        <w:autoSpaceDN w:val="0"/>
        <w:adjustRightInd w:val="0"/>
        <w:ind w:left="1418"/>
        <w:jc w:val="both"/>
        <w:rPr>
          <w:rFonts w:asciiTheme="minorHAnsi" w:hAnsiTheme="minorHAnsi" w:cstheme="minorHAnsi"/>
          <w:sz w:val="16"/>
          <w:szCs w:val="16"/>
          <w:lang w:eastAsia="en-GB"/>
        </w:rPr>
      </w:pPr>
    </w:p>
    <w:p w14:paraId="6BD88B1C" w14:textId="56C20AE2" w:rsidR="005C41E9" w:rsidRPr="00ED4895" w:rsidRDefault="005C41E9" w:rsidP="005C41E9">
      <w:pPr>
        <w:autoSpaceDE w:val="0"/>
        <w:autoSpaceDN w:val="0"/>
        <w:adjustRightInd w:val="0"/>
        <w:ind w:left="1418"/>
        <w:jc w:val="both"/>
        <w:rPr>
          <w:rFonts w:asciiTheme="minorHAnsi" w:hAnsiTheme="minorHAnsi" w:cstheme="minorHAnsi"/>
          <w:sz w:val="16"/>
          <w:szCs w:val="16"/>
          <w:lang w:eastAsia="en-GB"/>
        </w:rPr>
      </w:pPr>
      <w:r w:rsidRPr="00C46AC5">
        <w:rPr>
          <w:rFonts w:asciiTheme="minorHAnsi" w:hAnsiTheme="minorHAnsi" w:cstheme="minorHAnsi"/>
          <w:sz w:val="22"/>
          <w:szCs w:val="22"/>
          <w:lang w:eastAsia="en-GB"/>
        </w:rPr>
        <w:lastRenderedPageBreak/>
        <w:t xml:space="preserve">Members </w:t>
      </w:r>
      <w:r>
        <w:rPr>
          <w:rFonts w:asciiTheme="minorHAnsi" w:hAnsiTheme="minorHAnsi" w:cstheme="minorHAnsi"/>
          <w:sz w:val="22"/>
          <w:szCs w:val="22"/>
          <w:lang w:eastAsia="en-GB"/>
        </w:rPr>
        <w:t>were</w:t>
      </w:r>
      <w:r w:rsidRPr="00C46AC5">
        <w:rPr>
          <w:rFonts w:asciiTheme="minorHAnsi" w:hAnsiTheme="minorHAnsi" w:cstheme="minorHAnsi"/>
          <w:sz w:val="22"/>
          <w:szCs w:val="22"/>
          <w:lang w:eastAsia="en-GB"/>
        </w:rPr>
        <w:t xml:space="preserve"> asked to note that quotes to replace the fluorescent lighting with LED luminaires </w:t>
      </w:r>
      <w:r>
        <w:rPr>
          <w:rFonts w:asciiTheme="minorHAnsi" w:hAnsiTheme="minorHAnsi" w:cstheme="minorHAnsi"/>
          <w:sz w:val="22"/>
          <w:szCs w:val="22"/>
          <w:lang w:eastAsia="en-GB"/>
        </w:rPr>
        <w:t>would</w:t>
      </w:r>
      <w:r w:rsidRPr="00C46AC5">
        <w:rPr>
          <w:rFonts w:asciiTheme="minorHAnsi" w:hAnsiTheme="minorHAnsi" w:cstheme="minorHAnsi"/>
          <w:sz w:val="22"/>
          <w:szCs w:val="22"/>
          <w:lang w:eastAsia="en-GB"/>
        </w:rPr>
        <w:t xml:space="preserve"> be brought to the next committee meeting.</w:t>
      </w:r>
    </w:p>
    <w:p w14:paraId="2F028C0E" w14:textId="43C98D45" w:rsidR="004F51DD" w:rsidRDefault="004F51DD" w:rsidP="004F51DD">
      <w:pPr>
        <w:autoSpaceDE w:val="0"/>
        <w:autoSpaceDN w:val="0"/>
        <w:adjustRightInd w:val="0"/>
        <w:jc w:val="both"/>
        <w:rPr>
          <w:rFonts w:ascii="Calibri" w:hAnsi="Calibri"/>
          <w:szCs w:val="20"/>
          <w:lang w:eastAsia="en-GB"/>
        </w:rPr>
      </w:pPr>
      <w:r w:rsidRPr="0090216A">
        <w:rPr>
          <w:rFonts w:ascii="Calibri" w:hAnsi="Calibri"/>
          <w:szCs w:val="20"/>
          <w:lang w:eastAsia="en-GB"/>
        </w:rPr>
        <w:t xml:space="preserve">It was noted that a request would be made to Full Council to release </w:t>
      </w:r>
      <w:r w:rsidR="006C6A27">
        <w:rPr>
          <w:rFonts w:ascii="Calibri" w:hAnsi="Calibri"/>
          <w:szCs w:val="20"/>
          <w:lang w:eastAsia="en-GB"/>
        </w:rPr>
        <w:t>£15,000</w:t>
      </w:r>
      <w:r w:rsidRPr="0090216A">
        <w:rPr>
          <w:rFonts w:ascii="Calibri" w:hAnsi="Calibri"/>
          <w:szCs w:val="20"/>
          <w:lang w:eastAsia="en-GB"/>
        </w:rPr>
        <w:t xml:space="preserve"> from the Gener</w:t>
      </w:r>
      <w:r w:rsidR="002C4A60" w:rsidRPr="0090216A">
        <w:rPr>
          <w:rFonts w:ascii="Calibri" w:hAnsi="Calibri"/>
          <w:szCs w:val="20"/>
          <w:lang w:eastAsia="en-GB"/>
        </w:rPr>
        <w:t>al Reserve Fund to cover the remaining works</w:t>
      </w:r>
      <w:r w:rsidR="006C6A27">
        <w:rPr>
          <w:rFonts w:ascii="Calibri" w:hAnsi="Calibri"/>
          <w:szCs w:val="20"/>
          <w:lang w:eastAsia="en-GB"/>
        </w:rPr>
        <w:t xml:space="preserve"> to the depot</w:t>
      </w:r>
      <w:r w:rsidRPr="0090216A">
        <w:rPr>
          <w:rFonts w:ascii="Calibri" w:hAnsi="Calibri"/>
          <w:szCs w:val="20"/>
          <w:lang w:eastAsia="en-GB"/>
        </w:rPr>
        <w:t>.</w:t>
      </w:r>
      <w:r>
        <w:rPr>
          <w:rFonts w:ascii="Calibri" w:hAnsi="Calibri"/>
          <w:szCs w:val="20"/>
          <w:lang w:eastAsia="en-GB"/>
        </w:rPr>
        <w:t xml:space="preserve">  </w:t>
      </w:r>
    </w:p>
    <w:p w14:paraId="31658BF1" w14:textId="77777777" w:rsidR="00A257E6" w:rsidRDefault="00A257E6" w:rsidP="00F11174">
      <w:pPr>
        <w:autoSpaceDE w:val="0"/>
        <w:autoSpaceDN w:val="0"/>
        <w:adjustRightInd w:val="0"/>
        <w:ind w:left="1418"/>
        <w:jc w:val="both"/>
        <w:rPr>
          <w:rFonts w:asciiTheme="minorHAnsi" w:hAnsiTheme="minorHAnsi" w:cstheme="minorHAnsi"/>
          <w:sz w:val="16"/>
          <w:szCs w:val="16"/>
          <w:shd w:val="clear" w:color="auto" w:fill="FFFFFF"/>
        </w:rPr>
      </w:pPr>
    </w:p>
    <w:p w14:paraId="7ACCD18E" w14:textId="77777777" w:rsidR="00442717" w:rsidRPr="0034727A" w:rsidRDefault="00442717" w:rsidP="003F6B22">
      <w:pPr>
        <w:ind w:left="1440"/>
        <w:jc w:val="right"/>
        <w:rPr>
          <w:rFonts w:ascii="Calibri" w:hAnsi="Calibri"/>
          <w:b/>
          <w:sz w:val="16"/>
          <w:szCs w:val="16"/>
        </w:rPr>
      </w:pPr>
    </w:p>
    <w:p w14:paraId="65AB19D0" w14:textId="487E4DF4" w:rsidR="009446CC" w:rsidRPr="001939BF" w:rsidRDefault="003F6B22" w:rsidP="008D0E4C">
      <w:pPr>
        <w:autoSpaceDE w:val="0"/>
        <w:autoSpaceDN w:val="0"/>
        <w:adjustRightInd w:val="0"/>
        <w:jc w:val="both"/>
        <w:rPr>
          <w:rFonts w:ascii="Calibri" w:hAnsi="Calibri"/>
          <w:b/>
          <w:sz w:val="22"/>
          <w:szCs w:val="22"/>
          <w:lang w:eastAsia="en-GB"/>
        </w:rPr>
      </w:pPr>
      <w:r w:rsidRPr="003F6B22">
        <w:rPr>
          <w:rFonts w:ascii="Calibri" w:hAnsi="Calibri"/>
          <w:sz w:val="22"/>
          <w:szCs w:val="22"/>
          <w:lang w:eastAsia="en-GB"/>
        </w:rPr>
        <w:t>WS</w:t>
      </w:r>
      <w:r w:rsidR="005E6A0F">
        <w:rPr>
          <w:rFonts w:ascii="Calibri" w:hAnsi="Calibri"/>
          <w:sz w:val="22"/>
          <w:szCs w:val="22"/>
          <w:lang w:eastAsia="en-GB"/>
        </w:rPr>
        <w:t>/21/</w:t>
      </w:r>
      <w:r w:rsidRPr="003F6B22">
        <w:rPr>
          <w:rFonts w:ascii="Calibri" w:hAnsi="Calibri"/>
          <w:sz w:val="22"/>
          <w:szCs w:val="22"/>
          <w:lang w:eastAsia="en-GB"/>
        </w:rPr>
        <w:t>0</w:t>
      </w:r>
      <w:r w:rsidR="006B1550">
        <w:rPr>
          <w:rFonts w:ascii="Calibri" w:hAnsi="Calibri"/>
          <w:sz w:val="22"/>
          <w:szCs w:val="22"/>
          <w:lang w:eastAsia="en-GB"/>
        </w:rPr>
        <w:t>31</w:t>
      </w:r>
      <w:r>
        <w:rPr>
          <w:rFonts w:ascii="Calibri" w:hAnsi="Calibri"/>
          <w:b/>
          <w:sz w:val="22"/>
          <w:szCs w:val="22"/>
          <w:lang w:eastAsia="en-GB"/>
        </w:rPr>
        <w:tab/>
      </w:r>
      <w:r w:rsidR="00E2748F">
        <w:rPr>
          <w:rFonts w:ascii="Calibri" w:hAnsi="Calibri"/>
          <w:b/>
          <w:sz w:val="22"/>
          <w:szCs w:val="22"/>
          <w:lang w:eastAsia="en-GB"/>
        </w:rPr>
        <w:t>Street Furniture</w:t>
      </w:r>
    </w:p>
    <w:p w14:paraId="5607477E" w14:textId="3BDAA985" w:rsidR="006B1550" w:rsidRDefault="006B1550" w:rsidP="006B1550">
      <w:pPr>
        <w:shd w:val="clear" w:color="auto" w:fill="FFFFFF"/>
        <w:ind w:left="1418"/>
        <w:rPr>
          <w:rFonts w:ascii="Calibri" w:hAnsi="Calibri"/>
          <w:sz w:val="22"/>
          <w:szCs w:val="22"/>
        </w:rPr>
      </w:pPr>
      <w:r>
        <w:rPr>
          <w:rFonts w:ascii="Calibri" w:hAnsi="Calibri"/>
          <w:sz w:val="22"/>
          <w:szCs w:val="22"/>
        </w:rPr>
        <w:t>Members were asked to note that bus shelters would be reviewed once passenger numbers had recovered after the COVID pandemic.</w:t>
      </w:r>
    </w:p>
    <w:p w14:paraId="5889846B" w14:textId="443DB582" w:rsidR="001251A8" w:rsidRDefault="00712DC9" w:rsidP="001251A8">
      <w:pPr>
        <w:autoSpaceDE w:val="0"/>
        <w:autoSpaceDN w:val="0"/>
        <w:adjustRightInd w:val="0"/>
        <w:jc w:val="both"/>
        <w:rPr>
          <w:rFonts w:ascii="Calibri" w:hAnsi="Calibri"/>
          <w:szCs w:val="20"/>
          <w:lang w:eastAsia="en-GB"/>
        </w:rPr>
      </w:pPr>
      <w:r>
        <w:rPr>
          <w:rFonts w:ascii="Calibri" w:hAnsi="Calibri"/>
          <w:szCs w:val="20"/>
          <w:lang w:eastAsia="en-GB"/>
        </w:rPr>
        <w:t>Cllr D Johncock</w:t>
      </w:r>
      <w:r w:rsidR="001251A8">
        <w:rPr>
          <w:rFonts w:ascii="Calibri" w:hAnsi="Calibri"/>
          <w:szCs w:val="20"/>
          <w:lang w:eastAsia="en-GB"/>
        </w:rPr>
        <w:t xml:space="preserve"> noted that the college in Flackwell Heath would be relocated but no date for the relocation had been decided.  </w:t>
      </w:r>
    </w:p>
    <w:p w14:paraId="704E7DFE" w14:textId="77777777" w:rsidR="006B1550" w:rsidRPr="004747D1" w:rsidRDefault="006B1550" w:rsidP="006B1550">
      <w:pPr>
        <w:shd w:val="clear" w:color="auto" w:fill="FFFFFF"/>
        <w:ind w:left="1418"/>
        <w:rPr>
          <w:rFonts w:ascii="Calibri" w:hAnsi="Calibri"/>
          <w:sz w:val="16"/>
          <w:szCs w:val="16"/>
        </w:rPr>
      </w:pPr>
    </w:p>
    <w:p w14:paraId="0E447595" w14:textId="11757799" w:rsidR="006B1550" w:rsidRPr="00DE4A26" w:rsidRDefault="006B1550" w:rsidP="006B1550">
      <w:pPr>
        <w:shd w:val="clear" w:color="auto" w:fill="FFFFFF"/>
        <w:ind w:left="1418"/>
        <w:rPr>
          <w:rFonts w:ascii="Calibri" w:hAnsi="Calibri"/>
          <w:sz w:val="22"/>
          <w:szCs w:val="22"/>
        </w:rPr>
      </w:pPr>
      <w:r w:rsidRPr="009D62D5">
        <w:rPr>
          <w:rFonts w:ascii="Calibri" w:hAnsi="Calibri"/>
          <w:sz w:val="22"/>
          <w:szCs w:val="22"/>
        </w:rPr>
        <w:t xml:space="preserve">Members </w:t>
      </w:r>
      <w:r>
        <w:rPr>
          <w:rFonts w:ascii="Calibri" w:hAnsi="Calibri"/>
          <w:sz w:val="22"/>
          <w:szCs w:val="22"/>
        </w:rPr>
        <w:t>were</w:t>
      </w:r>
      <w:r w:rsidRPr="009D62D5">
        <w:rPr>
          <w:rFonts w:ascii="Calibri" w:hAnsi="Calibri"/>
          <w:sz w:val="22"/>
          <w:szCs w:val="22"/>
        </w:rPr>
        <w:t xml:space="preserve"> asked to note that </w:t>
      </w:r>
      <w:r>
        <w:rPr>
          <w:rFonts w:ascii="Calibri" w:hAnsi="Calibri"/>
          <w:sz w:val="22"/>
          <w:szCs w:val="22"/>
        </w:rPr>
        <w:t xml:space="preserve">the new bench at the junction of </w:t>
      </w:r>
      <w:r w:rsidRPr="009D62D5">
        <w:rPr>
          <w:rFonts w:ascii="Calibri" w:hAnsi="Calibri"/>
          <w:sz w:val="22"/>
          <w:szCs w:val="22"/>
        </w:rPr>
        <w:t xml:space="preserve">Northern Woods </w:t>
      </w:r>
      <w:r>
        <w:rPr>
          <w:rFonts w:ascii="Calibri" w:hAnsi="Calibri"/>
          <w:sz w:val="22"/>
          <w:szCs w:val="22"/>
        </w:rPr>
        <w:t xml:space="preserve">and </w:t>
      </w:r>
      <w:r w:rsidRPr="009D62D5">
        <w:rPr>
          <w:rFonts w:ascii="Calibri" w:hAnsi="Calibri"/>
          <w:sz w:val="22"/>
          <w:szCs w:val="22"/>
        </w:rPr>
        <w:t>Whitepit Lane</w:t>
      </w:r>
      <w:r>
        <w:rPr>
          <w:rFonts w:ascii="Calibri" w:hAnsi="Calibri"/>
          <w:sz w:val="22"/>
          <w:szCs w:val="22"/>
        </w:rPr>
        <w:t xml:space="preserve"> had been installed</w:t>
      </w:r>
      <w:r w:rsidR="005820D0">
        <w:rPr>
          <w:rFonts w:ascii="Calibri" w:hAnsi="Calibri"/>
          <w:sz w:val="22"/>
          <w:szCs w:val="22"/>
        </w:rPr>
        <w:t xml:space="preserve"> and is being used by residents</w:t>
      </w:r>
      <w:r w:rsidRPr="009D62D5">
        <w:rPr>
          <w:rFonts w:ascii="Calibri" w:hAnsi="Calibri"/>
          <w:sz w:val="22"/>
          <w:szCs w:val="22"/>
        </w:rPr>
        <w:t xml:space="preserve">.  </w:t>
      </w:r>
      <w:r>
        <w:rPr>
          <w:rFonts w:ascii="Calibri" w:hAnsi="Calibri"/>
          <w:sz w:val="22"/>
          <w:szCs w:val="22"/>
        </w:rPr>
        <w:t xml:space="preserve">  </w:t>
      </w:r>
    </w:p>
    <w:p w14:paraId="19142361" w14:textId="77777777" w:rsidR="001251A8" w:rsidRDefault="001251A8" w:rsidP="006D3CEF">
      <w:pPr>
        <w:shd w:val="clear" w:color="auto" w:fill="FFFFFF"/>
        <w:ind w:left="1418"/>
        <w:rPr>
          <w:rFonts w:ascii="Calibri" w:hAnsi="Calibri"/>
          <w:sz w:val="22"/>
          <w:szCs w:val="22"/>
        </w:rPr>
      </w:pPr>
    </w:p>
    <w:p w14:paraId="4A48E9A0" w14:textId="77777777" w:rsidR="004573D9" w:rsidRPr="004573D9" w:rsidRDefault="004573D9" w:rsidP="005F334A">
      <w:pPr>
        <w:autoSpaceDE w:val="0"/>
        <w:autoSpaceDN w:val="0"/>
        <w:adjustRightInd w:val="0"/>
        <w:ind w:left="1418"/>
        <w:rPr>
          <w:rFonts w:ascii="Calibri" w:hAnsi="Calibri"/>
          <w:sz w:val="16"/>
          <w:szCs w:val="16"/>
          <w:lang w:eastAsia="en-GB"/>
        </w:rPr>
      </w:pPr>
    </w:p>
    <w:p w14:paraId="015AB9BA" w14:textId="52A40272" w:rsidR="00D62020" w:rsidRDefault="00387FE6" w:rsidP="00DE7B73">
      <w:pPr>
        <w:autoSpaceDE w:val="0"/>
        <w:autoSpaceDN w:val="0"/>
        <w:adjustRightInd w:val="0"/>
        <w:rPr>
          <w:rFonts w:ascii="Calibri" w:hAnsi="Calibri"/>
          <w:b/>
          <w:sz w:val="22"/>
          <w:szCs w:val="22"/>
          <w:lang w:eastAsia="en-GB"/>
        </w:rPr>
      </w:pPr>
      <w:r w:rsidRPr="0064109E">
        <w:rPr>
          <w:rFonts w:ascii="Calibri" w:hAnsi="Calibri"/>
          <w:sz w:val="22"/>
          <w:szCs w:val="22"/>
          <w:lang w:eastAsia="en-GB"/>
        </w:rPr>
        <w:t>WS</w:t>
      </w:r>
      <w:r w:rsidR="005E6A0F" w:rsidRPr="0064109E">
        <w:rPr>
          <w:rFonts w:ascii="Calibri" w:hAnsi="Calibri"/>
          <w:sz w:val="22"/>
          <w:szCs w:val="22"/>
          <w:lang w:eastAsia="en-GB"/>
        </w:rPr>
        <w:t>/21/</w:t>
      </w:r>
      <w:r w:rsidRPr="0064109E">
        <w:rPr>
          <w:rFonts w:ascii="Calibri" w:hAnsi="Calibri"/>
          <w:sz w:val="22"/>
          <w:szCs w:val="22"/>
          <w:lang w:eastAsia="en-GB"/>
        </w:rPr>
        <w:t>0</w:t>
      </w:r>
      <w:r w:rsidR="00297971">
        <w:rPr>
          <w:rFonts w:ascii="Calibri" w:hAnsi="Calibri"/>
          <w:sz w:val="22"/>
          <w:szCs w:val="22"/>
          <w:lang w:eastAsia="en-GB"/>
        </w:rPr>
        <w:t>32</w:t>
      </w:r>
      <w:r w:rsidRPr="0064109E">
        <w:rPr>
          <w:rFonts w:ascii="Calibri" w:hAnsi="Calibri"/>
          <w:b/>
          <w:sz w:val="22"/>
          <w:szCs w:val="22"/>
          <w:lang w:eastAsia="en-GB"/>
        </w:rPr>
        <w:tab/>
      </w:r>
      <w:r w:rsidR="00E1230E" w:rsidRPr="0064109E">
        <w:rPr>
          <w:rFonts w:ascii="Calibri" w:hAnsi="Calibri"/>
          <w:b/>
          <w:sz w:val="22"/>
          <w:szCs w:val="22"/>
          <w:lang w:eastAsia="en-GB"/>
        </w:rPr>
        <w:t>Cemeteries</w:t>
      </w:r>
    </w:p>
    <w:p w14:paraId="6FFFC989" w14:textId="6A30C84C" w:rsidR="006D3CEF" w:rsidRDefault="006D3CEF" w:rsidP="006D3CEF">
      <w:pPr>
        <w:ind w:left="1440"/>
        <w:rPr>
          <w:rFonts w:ascii="Calibri" w:hAnsi="Calibri"/>
          <w:sz w:val="22"/>
          <w:szCs w:val="22"/>
        </w:rPr>
      </w:pPr>
      <w:r>
        <w:rPr>
          <w:rFonts w:ascii="Calibri" w:hAnsi="Calibri"/>
          <w:b/>
          <w:sz w:val="22"/>
          <w:szCs w:val="22"/>
        </w:rPr>
        <w:t>1  Altona Road Cemetery</w:t>
      </w:r>
    </w:p>
    <w:p w14:paraId="0BA7CFB9" w14:textId="773B65C8" w:rsidR="00B172CA" w:rsidRPr="000F508B" w:rsidRDefault="00B172CA" w:rsidP="00B172CA">
      <w:pPr>
        <w:shd w:val="clear" w:color="auto" w:fill="FFFFFF"/>
        <w:ind w:left="1418"/>
        <w:rPr>
          <w:rFonts w:ascii="Calibri" w:hAnsi="Calibri"/>
          <w:color w:val="000000"/>
          <w:sz w:val="24"/>
          <w:lang w:eastAsia="en-GB"/>
        </w:rPr>
      </w:pPr>
      <w:r w:rsidRPr="000F508B">
        <w:rPr>
          <w:rFonts w:ascii="Calibri" w:hAnsi="Calibri"/>
          <w:color w:val="000000"/>
          <w:sz w:val="22"/>
          <w:szCs w:val="22"/>
          <w:lang w:eastAsia="en-GB"/>
        </w:rPr>
        <w:t xml:space="preserve">Members </w:t>
      </w:r>
      <w:r>
        <w:rPr>
          <w:rFonts w:ascii="Calibri" w:hAnsi="Calibri"/>
          <w:color w:val="000000"/>
          <w:sz w:val="22"/>
          <w:szCs w:val="22"/>
          <w:lang w:eastAsia="en-GB"/>
        </w:rPr>
        <w:t>were</w:t>
      </w:r>
      <w:r w:rsidRPr="000F508B">
        <w:rPr>
          <w:rFonts w:ascii="Calibri" w:hAnsi="Calibri"/>
          <w:color w:val="000000"/>
          <w:sz w:val="22"/>
          <w:szCs w:val="22"/>
          <w:lang w:eastAsia="en-GB"/>
        </w:rPr>
        <w:t xml:space="preserve"> asked to </w:t>
      </w:r>
      <w:r w:rsidRPr="00B172CA">
        <w:rPr>
          <w:rFonts w:ascii="Calibri" w:hAnsi="Calibri"/>
          <w:color w:val="000000"/>
          <w:sz w:val="22"/>
          <w:szCs w:val="22"/>
          <w:lang w:eastAsia="en-GB"/>
        </w:rPr>
        <w:t xml:space="preserve">note </w:t>
      </w:r>
      <w:r w:rsidRPr="000F508B">
        <w:rPr>
          <w:rFonts w:ascii="Calibri" w:hAnsi="Calibri"/>
          <w:color w:val="000000"/>
          <w:sz w:val="22"/>
          <w:szCs w:val="22"/>
          <w:lang w:eastAsia="en-GB"/>
        </w:rPr>
        <w:t xml:space="preserve">that </w:t>
      </w:r>
      <w:r w:rsidR="005820D0">
        <w:rPr>
          <w:rFonts w:ascii="Calibri" w:hAnsi="Calibri"/>
          <w:color w:val="000000"/>
          <w:sz w:val="22"/>
          <w:szCs w:val="22"/>
          <w:lang w:eastAsia="en-GB"/>
        </w:rPr>
        <w:t>the</w:t>
      </w:r>
      <w:r>
        <w:rPr>
          <w:rFonts w:ascii="Calibri" w:hAnsi="Calibri"/>
          <w:color w:val="000000"/>
          <w:sz w:val="22"/>
          <w:szCs w:val="22"/>
          <w:lang w:eastAsia="en-GB"/>
        </w:rPr>
        <w:t xml:space="preserve"> planter had been ordered.</w:t>
      </w:r>
    </w:p>
    <w:p w14:paraId="3FD89126" w14:textId="77777777" w:rsidR="00B172CA" w:rsidRPr="004747D1" w:rsidRDefault="00B172CA" w:rsidP="00B172CA">
      <w:pPr>
        <w:jc w:val="both"/>
        <w:rPr>
          <w:rFonts w:ascii="Calibri" w:hAnsi="Calibri"/>
          <w:sz w:val="16"/>
          <w:szCs w:val="16"/>
        </w:rPr>
      </w:pPr>
    </w:p>
    <w:p w14:paraId="3AD8FEF7" w14:textId="226D878E" w:rsidR="006D3CEF" w:rsidRDefault="00B172CA" w:rsidP="00B172CA">
      <w:pPr>
        <w:autoSpaceDE w:val="0"/>
        <w:autoSpaceDN w:val="0"/>
        <w:adjustRightInd w:val="0"/>
        <w:ind w:left="1418"/>
        <w:rPr>
          <w:rFonts w:ascii="Calibri" w:hAnsi="Calibri"/>
          <w:sz w:val="22"/>
          <w:szCs w:val="22"/>
        </w:rPr>
      </w:pPr>
      <w:r w:rsidRPr="00D70B04">
        <w:rPr>
          <w:rFonts w:ascii="Calibri" w:hAnsi="Calibri"/>
          <w:sz w:val="22"/>
          <w:szCs w:val="22"/>
        </w:rPr>
        <w:t xml:space="preserve">Members </w:t>
      </w:r>
      <w:r>
        <w:rPr>
          <w:rFonts w:ascii="Calibri" w:hAnsi="Calibri"/>
          <w:sz w:val="22"/>
          <w:szCs w:val="22"/>
        </w:rPr>
        <w:t>were</w:t>
      </w:r>
      <w:r w:rsidRPr="00D70B04">
        <w:rPr>
          <w:rFonts w:ascii="Calibri" w:hAnsi="Calibri"/>
          <w:sz w:val="22"/>
          <w:szCs w:val="22"/>
        </w:rPr>
        <w:t xml:space="preserve"> asked to note that 60m of holly hedging </w:t>
      </w:r>
      <w:r>
        <w:rPr>
          <w:rFonts w:ascii="Calibri" w:hAnsi="Calibri"/>
          <w:sz w:val="22"/>
          <w:szCs w:val="22"/>
        </w:rPr>
        <w:t xml:space="preserve">for the </w:t>
      </w:r>
      <w:r w:rsidRPr="00D70B04">
        <w:rPr>
          <w:rFonts w:ascii="Calibri" w:hAnsi="Calibri"/>
          <w:sz w:val="22"/>
          <w:szCs w:val="22"/>
        </w:rPr>
        <w:t xml:space="preserve">back boundary </w:t>
      </w:r>
      <w:r>
        <w:rPr>
          <w:rFonts w:ascii="Calibri" w:hAnsi="Calibri"/>
          <w:sz w:val="22"/>
          <w:szCs w:val="22"/>
        </w:rPr>
        <w:t xml:space="preserve">had been ordered and is scheduled to be </w:t>
      </w:r>
      <w:r w:rsidR="001251A8">
        <w:rPr>
          <w:rFonts w:ascii="Calibri" w:hAnsi="Calibri"/>
          <w:sz w:val="22"/>
          <w:szCs w:val="22"/>
        </w:rPr>
        <w:t>delivered</w:t>
      </w:r>
      <w:r>
        <w:rPr>
          <w:rFonts w:ascii="Calibri" w:hAnsi="Calibri"/>
          <w:sz w:val="22"/>
          <w:szCs w:val="22"/>
        </w:rPr>
        <w:t xml:space="preserve"> in the second week of January</w:t>
      </w:r>
      <w:r w:rsidR="001251A8">
        <w:rPr>
          <w:rFonts w:ascii="Calibri" w:hAnsi="Calibri"/>
          <w:sz w:val="22"/>
          <w:szCs w:val="22"/>
        </w:rPr>
        <w:t xml:space="preserve"> after which date it will be planted by our Grounds Team</w:t>
      </w:r>
      <w:r>
        <w:rPr>
          <w:rFonts w:ascii="Calibri" w:hAnsi="Calibri"/>
          <w:sz w:val="22"/>
          <w:szCs w:val="22"/>
        </w:rPr>
        <w:t xml:space="preserve">. </w:t>
      </w:r>
      <w:r>
        <w:rPr>
          <w:rFonts w:ascii="Calibri" w:hAnsi="Calibri"/>
          <w:sz w:val="22"/>
          <w:szCs w:val="22"/>
        </w:rPr>
        <w:br/>
      </w:r>
      <w:r w:rsidR="006D3CEF">
        <w:rPr>
          <w:rFonts w:ascii="Calibri" w:hAnsi="Calibri"/>
          <w:sz w:val="22"/>
          <w:szCs w:val="22"/>
        </w:rPr>
        <w:br/>
      </w:r>
      <w:r w:rsidR="00BF2EDF">
        <w:rPr>
          <w:rFonts w:ascii="Calibri" w:hAnsi="Calibri"/>
          <w:b/>
          <w:sz w:val="22"/>
          <w:szCs w:val="22"/>
        </w:rPr>
        <w:t>2  Cock Lane Cemetery</w:t>
      </w:r>
    </w:p>
    <w:p w14:paraId="2D81FEDB" w14:textId="14EE175F" w:rsidR="00B172CA" w:rsidRDefault="00B172CA" w:rsidP="00B172CA">
      <w:pPr>
        <w:ind w:left="1418"/>
        <w:jc w:val="both"/>
        <w:rPr>
          <w:rFonts w:ascii="Calibri" w:hAnsi="Calibri"/>
          <w:sz w:val="22"/>
          <w:szCs w:val="22"/>
          <w:lang w:eastAsia="en-GB"/>
        </w:rPr>
      </w:pPr>
      <w:r>
        <w:rPr>
          <w:rFonts w:ascii="Calibri" w:hAnsi="Calibri"/>
          <w:sz w:val="22"/>
          <w:szCs w:val="22"/>
          <w:lang w:eastAsia="en-GB"/>
        </w:rPr>
        <w:t>Members were asked to note that the rotten posts near the public footpath would be replaced rather than putting up a new fence and quotes would be brought to the next committee meeting</w:t>
      </w:r>
      <w:r>
        <w:rPr>
          <w:rFonts w:asciiTheme="minorHAnsi" w:hAnsiTheme="minorHAnsi" w:cstheme="minorHAnsi"/>
          <w:sz w:val="22"/>
          <w:szCs w:val="22"/>
          <w:lang w:eastAsia="en-GB"/>
        </w:rPr>
        <w:t>.</w:t>
      </w:r>
    </w:p>
    <w:p w14:paraId="5DA5501C" w14:textId="77777777" w:rsidR="00BF2EDF" w:rsidRDefault="00BF2EDF" w:rsidP="00BF2EDF">
      <w:pPr>
        <w:ind w:left="1418"/>
        <w:jc w:val="both"/>
        <w:rPr>
          <w:rFonts w:asciiTheme="minorHAnsi" w:hAnsiTheme="minorHAnsi" w:cstheme="minorHAnsi"/>
          <w:sz w:val="22"/>
          <w:szCs w:val="22"/>
          <w:lang w:eastAsia="en-GB"/>
        </w:rPr>
      </w:pPr>
    </w:p>
    <w:p w14:paraId="29FF2A06" w14:textId="46F6A49B" w:rsidR="00BF2EDF" w:rsidRPr="000B0197" w:rsidRDefault="000B0197" w:rsidP="00BF2EDF">
      <w:pPr>
        <w:ind w:left="1418"/>
        <w:jc w:val="both"/>
        <w:rPr>
          <w:rFonts w:asciiTheme="minorHAnsi" w:hAnsiTheme="minorHAnsi" w:cstheme="minorHAnsi"/>
          <w:sz w:val="22"/>
          <w:szCs w:val="22"/>
          <w:lang w:eastAsia="en-GB"/>
        </w:rPr>
      </w:pPr>
      <w:r>
        <w:rPr>
          <w:rFonts w:asciiTheme="minorHAnsi" w:hAnsiTheme="minorHAnsi" w:cstheme="minorHAnsi"/>
          <w:b/>
          <w:sz w:val="22"/>
          <w:szCs w:val="22"/>
          <w:lang w:eastAsia="en-GB"/>
        </w:rPr>
        <w:t>3  Hammersley Lane Garden of Rest</w:t>
      </w:r>
    </w:p>
    <w:p w14:paraId="7C3CD0DE" w14:textId="01C503A8" w:rsidR="00B172CA" w:rsidRDefault="00B172CA" w:rsidP="00B172CA">
      <w:pPr>
        <w:ind w:left="1418"/>
        <w:jc w:val="both"/>
        <w:rPr>
          <w:rFonts w:ascii="Calibri" w:hAnsi="Calibri"/>
          <w:sz w:val="22"/>
          <w:szCs w:val="22"/>
          <w:lang w:eastAsia="en-GB"/>
        </w:rPr>
      </w:pPr>
      <w:r>
        <w:rPr>
          <w:rFonts w:ascii="Calibri" w:hAnsi="Calibri"/>
          <w:sz w:val="22"/>
          <w:szCs w:val="22"/>
          <w:lang w:eastAsia="en-GB"/>
        </w:rPr>
        <w:t>M</w:t>
      </w:r>
      <w:r w:rsidRPr="00C46AC5">
        <w:rPr>
          <w:rFonts w:ascii="Calibri" w:hAnsi="Calibri"/>
          <w:sz w:val="22"/>
          <w:szCs w:val="22"/>
          <w:lang w:eastAsia="en-GB"/>
        </w:rPr>
        <w:t xml:space="preserve">embers </w:t>
      </w:r>
      <w:r>
        <w:rPr>
          <w:rFonts w:ascii="Calibri" w:hAnsi="Calibri"/>
          <w:sz w:val="22"/>
          <w:szCs w:val="22"/>
          <w:lang w:eastAsia="en-GB"/>
        </w:rPr>
        <w:t>were</w:t>
      </w:r>
      <w:r w:rsidRPr="00C46AC5">
        <w:rPr>
          <w:rFonts w:ascii="Calibri" w:hAnsi="Calibri"/>
          <w:sz w:val="22"/>
          <w:szCs w:val="22"/>
          <w:lang w:eastAsia="en-GB"/>
        </w:rPr>
        <w:t xml:space="preserve"> asked to note that it was agreed to fill in a dip in the path.  The dip will be infilled with stone by our Grounds Team </w:t>
      </w:r>
      <w:r w:rsidR="00487E3D">
        <w:rPr>
          <w:rFonts w:ascii="Calibri" w:hAnsi="Calibri"/>
          <w:sz w:val="22"/>
          <w:szCs w:val="22"/>
          <w:lang w:eastAsia="en-GB"/>
        </w:rPr>
        <w:t xml:space="preserve">within the next 3 weeks </w:t>
      </w:r>
      <w:r w:rsidRPr="00C46AC5">
        <w:rPr>
          <w:rFonts w:ascii="Calibri" w:hAnsi="Calibri"/>
          <w:sz w:val="22"/>
          <w:szCs w:val="22"/>
          <w:lang w:eastAsia="en-GB"/>
        </w:rPr>
        <w:t xml:space="preserve">and quotes to redo the whole path with self-binding gravel </w:t>
      </w:r>
      <w:r>
        <w:rPr>
          <w:rFonts w:ascii="Calibri" w:hAnsi="Calibri"/>
          <w:sz w:val="22"/>
          <w:szCs w:val="22"/>
          <w:lang w:eastAsia="en-GB"/>
        </w:rPr>
        <w:t>would</w:t>
      </w:r>
      <w:r w:rsidRPr="00C46AC5">
        <w:rPr>
          <w:rFonts w:ascii="Calibri" w:hAnsi="Calibri"/>
          <w:sz w:val="22"/>
          <w:szCs w:val="22"/>
          <w:lang w:eastAsia="en-GB"/>
        </w:rPr>
        <w:t xml:space="preserve"> be brought to the next meeting.</w:t>
      </w:r>
      <w:r>
        <w:rPr>
          <w:rFonts w:ascii="Calibri" w:hAnsi="Calibri"/>
          <w:sz w:val="22"/>
          <w:szCs w:val="22"/>
          <w:lang w:eastAsia="en-GB"/>
        </w:rPr>
        <w:t xml:space="preserve">  </w:t>
      </w:r>
    </w:p>
    <w:p w14:paraId="4425D29A" w14:textId="489F2ACD" w:rsidR="00B172CA" w:rsidRDefault="00B172CA" w:rsidP="00B172CA">
      <w:pPr>
        <w:autoSpaceDE w:val="0"/>
        <w:autoSpaceDN w:val="0"/>
        <w:adjustRightInd w:val="0"/>
        <w:ind w:left="1418"/>
        <w:jc w:val="both"/>
        <w:rPr>
          <w:rFonts w:asciiTheme="minorHAnsi" w:hAnsiTheme="minorHAnsi" w:cstheme="minorHAnsi"/>
          <w:sz w:val="22"/>
          <w:szCs w:val="22"/>
          <w:lang w:eastAsia="en-GB"/>
        </w:rPr>
      </w:pPr>
      <w:r>
        <w:rPr>
          <w:rFonts w:ascii="Calibri" w:hAnsi="Calibri"/>
          <w:sz w:val="22"/>
          <w:szCs w:val="22"/>
          <w:lang w:eastAsia="en-GB"/>
        </w:rPr>
        <w:t xml:space="preserve">Members were asked to note that the </w:t>
      </w:r>
      <w:r>
        <w:rPr>
          <w:rFonts w:asciiTheme="minorHAnsi" w:hAnsiTheme="minorHAnsi" w:cstheme="minorHAnsi"/>
          <w:sz w:val="22"/>
          <w:szCs w:val="22"/>
          <w:lang w:eastAsia="en-GB"/>
        </w:rPr>
        <w:t>height of the holly tree had been reduced.</w:t>
      </w:r>
    </w:p>
    <w:p w14:paraId="7A0D44D2" w14:textId="77777777" w:rsidR="00B172CA" w:rsidRPr="00CD39E2" w:rsidRDefault="00B172CA" w:rsidP="00B172CA">
      <w:pPr>
        <w:autoSpaceDE w:val="0"/>
        <w:autoSpaceDN w:val="0"/>
        <w:adjustRightInd w:val="0"/>
        <w:ind w:left="1418"/>
        <w:jc w:val="both"/>
        <w:rPr>
          <w:rFonts w:asciiTheme="minorHAnsi" w:hAnsiTheme="minorHAnsi" w:cstheme="minorHAnsi"/>
          <w:sz w:val="16"/>
          <w:szCs w:val="16"/>
          <w:lang w:eastAsia="en-GB"/>
        </w:rPr>
      </w:pPr>
    </w:p>
    <w:p w14:paraId="6A161530" w14:textId="689C1CE5" w:rsidR="00B172CA" w:rsidRDefault="00B172CA" w:rsidP="00B172CA">
      <w:pPr>
        <w:ind w:left="1418"/>
        <w:jc w:val="both"/>
        <w:rPr>
          <w:rFonts w:ascii="Calibri" w:hAnsi="Calibri"/>
          <w:sz w:val="22"/>
          <w:szCs w:val="22"/>
        </w:rPr>
      </w:pPr>
      <w:r w:rsidRPr="00C46AC5">
        <w:rPr>
          <w:rFonts w:ascii="Calibri" w:hAnsi="Calibri"/>
          <w:sz w:val="22"/>
          <w:szCs w:val="22"/>
          <w:lang w:eastAsia="en-GB"/>
        </w:rPr>
        <w:t xml:space="preserve">Members </w:t>
      </w:r>
      <w:r>
        <w:rPr>
          <w:rFonts w:ascii="Calibri" w:hAnsi="Calibri"/>
          <w:sz w:val="22"/>
          <w:szCs w:val="22"/>
          <w:lang w:eastAsia="en-GB"/>
        </w:rPr>
        <w:t>were</w:t>
      </w:r>
      <w:r w:rsidRPr="00C46AC5">
        <w:rPr>
          <w:rFonts w:ascii="Calibri" w:hAnsi="Calibri"/>
          <w:sz w:val="22"/>
          <w:szCs w:val="22"/>
          <w:lang w:eastAsia="en-GB"/>
        </w:rPr>
        <w:t xml:space="preserve"> asked to note that the repointing of the flint </w:t>
      </w:r>
      <w:r>
        <w:rPr>
          <w:rFonts w:ascii="Calibri" w:hAnsi="Calibri"/>
          <w:sz w:val="22"/>
          <w:szCs w:val="22"/>
          <w:lang w:eastAsia="en-GB"/>
        </w:rPr>
        <w:t xml:space="preserve">stones </w:t>
      </w:r>
      <w:r w:rsidRPr="00C46AC5">
        <w:rPr>
          <w:rFonts w:ascii="Calibri" w:hAnsi="Calibri"/>
          <w:sz w:val="22"/>
          <w:szCs w:val="22"/>
          <w:lang w:eastAsia="en-GB"/>
        </w:rPr>
        <w:t>ha</w:t>
      </w:r>
      <w:r>
        <w:rPr>
          <w:rFonts w:ascii="Calibri" w:hAnsi="Calibri"/>
          <w:sz w:val="22"/>
          <w:szCs w:val="22"/>
          <w:lang w:eastAsia="en-GB"/>
        </w:rPr>
        <w:t>d</w:t>
      </w:r>
      <w:r w:rsidRPr="00C46AC5">
        <w:rPr>
          <w:rFonts w:ascii="Calibri" w:hAnsi="Calibri"/>
          <w:sz w:val="22"/>
          <w:szCs w:val="22"/>
          <w:lang w:eastAsia="en-GB"/>
        </w:rPr>
        <w:t xml:space="preserve"> been completed at a cost of £735</w:t>
      </w:r>
      <w:r w:rsidRPr="00C46AC5">
        <w:rPr>
          <w:rFonts w:ascii="Calibri" w:hAnsi="Calibri"/>
          <w:sz w:val="22"/>
          <w:szCs w:val="22"/>
        </w:rPr>
        <w:t>.</w:t>
      </w:r>
      <w:r w:rsidRPr="00ED1A55">
        <w:rPr>
          <w:rFonts w:ascii="Calibri" w:hAnsi="Calibri"/>
          <w:sz w:val="22"/>
          <w:szCs w:val="22"/>
        </w:rPr>
        <w:t xml:space="preserve">  </w:t>
      </w:r>
    </w:p>
    <w:p w14:paraId="480D645E" w14:textId="77777777" w:rsidR="00B172CA" w:rsidRDefault="00B172CA" w:rsidP="00B172CA">
      <w:pPr>
        <w:ind w:left="1418"/>
        <w:jc w:val="both"/>
        <w:rPr>
          <w:rFonts w:ascii="Calibri" w:hAnsi="Calibri"/>
          <w:sz w:val="22"/>
          <w:szCs w:val="22"/>
        </w:rPr>
      </w:pPr>
    </w:p>
    <w:p w14:paraId="121253EA" w14:textId="2A3D0878" w:rsidR="00B172CA" w:rsidRPr="00540E18" w:rsidRDefault="00B172CA" w:rsidP="00B172CA">
      <w:pPr>
        <w:autoSpaceDE w:val="0"/>
        <w:autoSpaceDN w:val="0"/>
        <w:adjustRightInd w:val="0"/>
        <w:ind w:left="1418"/>
        <w:rPr>
          <w:rFonts w:ascii="Calibri" w:hAnsi="Calibri"/>
          <w:b/>
          <w:bCs/>
          <w:sz w:val="22"/>
          <w:szCs w:val="22"/>
          <w:lang w:eastAsia="en-GB"/>
        </w:rPr>
      </w:pPr>
      <w:r>
        <w:rPr>
          <w:rFonts w:ascii="Calibri" w:hAnsi="Calibri"/>
          <w:b/>
          <w:sz w:val="22"/>
          <w:szCs w:val="22"/>
        </w:rPr>
        <w:t>4</w:t>
      </w:r>
      <w:r w:rsidRPr="001D220B">
        <w:rPr>
          <w:rFonts w:ascii="Calibri" w:hAnsi="Calibri"/>
          <w:b/>
          <w:sz w:val="22"/>
          <w:szCs w:val="22"/>
        </w:rPr>
        <w:t xml:space="preserve">  </w:t>
      </w:r>
      <w:r w:rsidRPr="00540E18">
        <w:rPr>
          <w:rFonts w:ascii="Calibri" w:hAnsi="Calibri"/>
          <w:b/>
          <w:bCs/>
          <w:sz w:val="22"/>
          <w:szCs w:val="22"/>
          <w:lang w:eastAsia="en-GB"/>
        </w:rPr>
        <w:t>Policy Consultation Briefing - Environmental Permitting Regulations (DEFRA Consultation)</w:t>
      </w:r>
    </w:p>
    <w:p w14:paraId="6429ECC1" w14:textId="5143F916" w:rsidR="00B172CA" w:rsidRDefault="00B172CA" w:rsidP="00B172CA">
      <w:pPr>
        <w:autoSpaceDE w:val="0"/>
        <w:autoSpaceDN w:val="0"/>
        <w:adjustRightInd w:val="0"/>
        <w:ind w:left="1418"/>
        <w:jc w:val="both"/>
        <w:rPr>
          <w:rFonts w:ascii="Calibri" w:hAnsi="Calibri"/>
          <w:b/>
          <w:sz w:val="22"/>
          <w:szCs w:val="22"/>
          <w:lang w:eastAsia="en-GB"/>
        </w:rPr>
      </w:pPr>
      <w:r w:rsidRPr="00200381">
        <w:rPr>
          <w:rFonts w:ascii="Calibri" w:hAnsi="Calibri"/>
          <w:sz w:val="22"/>
          <w:szCs w:val="22"/>
          <w:lang w:eastAsia="en-GB"/>
        </w:rPr>
        <w:t xml:space="preserve">Members </w:t>
      </w:r>
      <w:r>
        <w:rPr>
          <w:rFonts w:ascii="Calibri" w:hAnsi="Calibri"/>
          <w:sz w:val="22"/>
          <w:szCs w:val="22"/>
          <w:lang w:eastAsia="en-GB"/>
        </w:rPr>
        <w:t>were</w:t>
      </w:r>
      <w:r w:rsidRPr="00200381">
        <w:rPr>
          <w:rFonts w:ascii="Calibri" w:hAnsi="Calibri"/>
          <w:sz w:val="22"/>
          <w:szCs w:val="22"/>
          <w:lang w:eastAsia="en-GB"/>
        </w:rPr>
        <w:t xml:space="preserve"> asked to </w:t>
      </w:r>
      <w:r>
        <w:rPr>
          <w:rFonts w:ascii="Calibri" w:hAnsi="Calibri"/>
          <w:sz w:val="22"/>
          <w:szCs w:val="22"/>
          <w:lang w:eastAsia="en-GB"/>
        </w:rPr>
        <w:t>review the consultation document with a view to providing a response.</w:t>
      </w:r>
    </w:p>
    <w:p w14:paraId="1EB947CF" w14:textId="77777777" w:rsidR="00B172CA" w:rsidRPr="0090216A" w:rsidRDefault="00B172CA" w:rsidP="00B172CA">
      <w:pPr>
        <w:autoSpaceDE w:val="0"/>
        <w:autoSpaceDN w:val="0"/>
        <w:adjustRightInd w:val="0"/>
        <w:ind w:left="1440"/>
        <w:jc w:val="both"/>
        <w:rPr>
          <w:rFonts w:ascii="Calibri" w:hAnsi="Calibri"/>
          <w:b/>
          <w:i/>
          <w:sz w:val="22"/>
          <w:szCs w:val="22"/>
          <w:lang w:eastAsia="en-GB"/>
        </w:rPr>
      </w:pPr>
      <w:r w:rsidRPr="0090216A">
        <w:rPr>
          <w:rFonts w:ascii="Calibri" w:hAnsi="Calibri"/>
          <w:b/>
          <w:i/>
          <w:sz w:val="22"/>
          <w:szCs w:val="22"/>
          <w:lang w:eastAsia="en-GB"/>
        </w:rPr>
        <w:t>It was RESOLVED that;</w:t>
      </w:r>
    </w:p>
    <w:p w14:paraId="0467C156" w14:textId="637C0293" w:rsidR="00421B60" w:rsidRPr="0090216A" w:rsidRDefault="006B1256" w:rsidP="0090216A">
      <w:pPr>
        <w:autoSpaceDE w:val="0"/>
        <w:autoSpaceDN w:val="0"/>
        <w:adjustRightInd w:val="0"/>
        <w:ind w:left="1440" w:right="-57"/>
        <w:jc w:val="both"/>
        <w:rPr>
          <w:rFonts w:ascii="Calibri" w:hAnsi="Calibri"/>
          <w:b/>
          <w:i/>
          <w:sz w:val="22"/>
        </w:rPr>
      </w:pPr>
      <w:r w:rsidRPr="0090216A">
        <w:rPr>
          <w:rFonts w:ascii="Calibri" w:hAnsi="Calibri"/>
          <w:b/>
          <w:i/>
          <w:sz w:val="22"/>
          <w:szCs w:val="22"/>
          <w:lang w:eastAsia="en-GB"/>
        </w:rPr>
        <w:t>t</w:t>
      </w:r>
      <w:r w:rsidR="00B172CA" w:rsidRPr="0090216A">
        <w:rPr>
          <w:rFonts w:ascii="Calibri" w:hAnsi="Calibri"/>
          <w:b/>
          <w:i/>
          <w:sz w:val="22"/>
          <w:szCs w:val="22"/>
          <w:lang w:eastAsia="en-GB"/>
        </w:rPr>
        <w:t xml:space="preserve">he </w:t>
      </w:r>
      <w:r w:rsidR="0090216A">
        <w:rPr>
          <w:rFonts w:ascii="Calibri" w:hAnsi="Calibri"/>
          <w:b/>
          <w:i/>
          <w:sz w:val="22"/>
          <w:szCs w:val="22"/>
          <w:lang w:eastAsia="en-GB"/>
        </w:rPr>
        <w:t>c</w:t>
      </w:r>
      <w:r w:rsidR="00B172CA" w:rsidRPr="0090216A">
        <w:rPr>
          <w:rFonts w:ascii="Calibri" w:hAnsi="Calibri"/>
          <w:b/>
          <w:i/>
          <w:sz w:val="22"/>
          <w:szCs w:val="22"/>
          <w:lang w:eastAsia="en-GB"/>
        </w:rPr>
        <w:t xml:space="preserve">lerk would send a response to NALC with our objection to the </w:t>
      </w:r>
      <w:r w:rsidR="00421B60" w:rsidRPr="0090216A">
        <w:rPr>
          <w:rFonts w:ascii="Calibri" w:hAnsi="Calibri"/>
          <w:b/>
          <w:i/>
          <w:sz w:val="22"/>
          <w:szCs w:val="22"/>
          <w:lang w:eastAsia="en-GB"/>
        </w:rPr>
        <w:t>General Binding Rule</w:t>
      </w:r>
      <w:r w:rsidR="0090216A" w:rsidRPr="0090216A">
        <w:rPr>
          <w:rFonts w:ascii="Calibri" w:hAnsi="Calibri"/>
          <w:b/>
          <w:i/>
          <w:sz w:val="22"/>
          <w:szCs w:val="22"/>
          <w:lang w:eastAsia="en-GB"/>
        </w:rPr>
        <w:t xml:space="preserve"> that the </w:t>
      </w:r>
      <w:r w:rsidR="00B172CA" w:rsidRPr="0090216A">
        <w:rPr>
          <w:rFonts w:ascii="Calibri" w:hAnsi="Calibri"/>
          <w:b/>
          <w:i/>
          <w:sz w:val="22"/>
        </w:rPr>
        <w:t>proposed size of the burial plots be</w:t>
      </w:r>
      <w:r w:rsidR="0090216A" w:rsidRPr="0090216A">
        <w:rPr>
          <w:rFonts w:ascii="Calibri" w:hAnsi="Calibri"/>
          <w:b/>
          <w:i/>
          <w:sz w:val="22"/>
        </w:rPr>
        <w:t xml:space="preserve"> </w:t>
      </w:r>
      <w:r w:rsidR="00B172CA" w:rsidRPr="0090216A">
        <w:rPr>
          <w:rFonts w:ascii="Calibri" w:hAnsi="Calibri"/>
          <w:b/>
          <w:i/>
          <w:sz w:val="22"/>
        </w:rPr>
        <w:t>increased to 5m</w:t>
      </w:r>
      <w:r w:rsidR="00B172CA" w:rsidRPr="0090216A">
        <w:rPr>
          <w:rFonts w:ascii="Calibri" w:hAnsi="Calibri"/>
          <w:b/>
          <w:i/>
          <w:sz w:val="22"/>
          <w:vertAlign w:val="superscript"/>
        </w:rPr>
        <w:t>2</w:t>
      </w:r>
    </w:p>
    <w:p w14:paraId="44D0488F" w14:textId="77777777" w:rsidR="00B172CA" w:rsidRDefault="00B172CA" w:rsidP="00B172CA">
      <w:pPr>
        <w:ind w:left="1418"/>
        <w:jc w:val="both"/>
        <w:rPr>
          <w:rFonts w:ascii="Calibri" w:hAnsi="Calibri"/>
          <w:sz w:val="22"/>
          <w:szCs w:val="22"/>
        </w:rPr>
      </w:pPr>
    </w:p>
    <w:p w14:paraId="78BC731F" w14:textId="77777777" w:rsidR="000B0197" w:rsidRDefault="000B0197" w:rsidP="00BF2EDF">
      <w:pPr>
        <w:ind w:left="1418"/>
        <w:jc w:val="both"/>
        <w:rPr>
          <w:rFonts w:asciiTheme="minorHAnsi" w:hAnsiTheme="minorHAnsi" w:cstheme="minorHAnsi"/>
          <w:sz w:val="22"/>
          <w:szCs w:val="22"/>
          <w:lang w:eastAsia="en-GB"/>
        </w:rPr>
      </w:pPr>
    </w:p>
    <w:p w14:paraId="55BE7529" w14:textId="3FE15DA0" w:rsidR="007D7CBD" w:rsidRDefault="007D7CBD" w:rsidP="007D7CBD">
      <w:pPr>
        <w:autoSpaceDE w:val="0"/>
        <w:autoSpaceDN w:val="0"/>
        <w:adjustRightInd w:val="0"/>
        <w:rPr>
          <w:rFonts w:ascii="Calibri" w:hAnsi="Calibri"/>
          <w:b/>
          <w:sz w:val="22"/>
        </w:rPr>
      </w:pPr>
      <w:r w:rsidRPr="00E639E6">
        <w:rPr>
          <w:rFonts w:ascii="Calibri" w:hAnsi="Calibri"/>
          <w:sz w:val="22"/>
          <w:szCs w:val="22"/>
          <w:lang w:eastAsia="en-GB"/>
        </w:rPr>
        <w:t>WS/21/0</w:t>
      </w:r>
      <w:r w:rsidR="00297971">
        <w:rPr>
          <w:rFonts w:ascii="Calibri" w:hAnsi="Calibri"/>
          <w:sz w:val="22"/>
          <w:szCs w:val="22"/>
          <w:lang w:eastAsia="en-GB"/>
        </w:rPr>
        <w:t>33</w:t>
      </w:r>
      <w:r w:rsidRPr="00E639E6">
        <w:rPr>
          <w:rFonts w:ascii="Calibri" w:hAnsi="Calibri"/>
          <w:sz w:val="22"/>
          <w:szCs w:val="22"/>
          <w:lang w:eastAsia="en-GB"/>
        </w:rPr>
        <w:tab/>
      </w:r>
      <w:r w:rsidRPr="00E639E6">
        <w:rPr>
          <w:rFonts w:ascii="Calibri" w:hAnsi="Calibri"/>
          <w:b/>
          <w:sz w:val="22"/>
        </w:rPr>
        <w:t>War Memorial – Flackwell Heath</w:t>
      </w:r>
    </w:p>
    <w:p w14:paraId="4C823AD9" w14:textId="208B92DD" w:rsidR="006F2BB2" w:rsidRDefault="006F2BB2" w:rsidP="006F2BB2">
      <w:pPr>
        <w:ind w:left="1418"/>
        <w:rPr>
          <w:rFonts w:ascii="Calibri" w:hAnsi="Calibri"/>
          <w:sz w:val="22"/>
          <w:szCs w:val="22"/>
        </w:rPr>
      </w:pPr>
      <w:r w:rsidRPr="005A0E8E">
        <w:rPr>
          <w:rFonts w:ascii="Calibri" w:hAnsi="Calibri"/>
          <w:sz w:val="22"/>
          <w:szCs w:val="22"/>
        </w:rPr>
        <w:t xml:space="preserve">Members </w:t>
      </w:r>
      <w:r>
        <w:rPr>
          <w:rFonts w:ascii="Calibri" w:hAnsi="Calibri"/>
          <w:sz w:val="22"/>
          <w:szCs w:val="22"/>
        </w:rPr>
        <w:t>were</w:t>
      </w:r>
      <w:r w:rsidRPr="005A0E8E">
        <w:rPr>
          <w:rFonts w:ascii="Calibri" w:hAnsi="Calibri"/>
          <w:sz w:val="22"/>
          <w:szCs w:val="22"/>
        </w:rPr>
        <w:t xml:space="preserve"> asked to note that</w:t>
      </w:r>
      <w:r>
        <w:rPr>
          <w:rFonts w:ascii="Calibri" w:hAnsi="Calibri"/>
          <w:sz w:val="22"/>
          <w:szCs w:val="22"/>
        </w:rPr>
        <w:t>:</w:t>
      </w:r>
    </w:p>
    <w:p w14:paraId="3B18831B" w14:textId="1D33F45E" w:rsidR="006F2BB2" w:rsidRDefault="006F2BB2" w:rsidP="006F2BB2">
      <w:pPr>
        <w:pStyle w:val="ListParagraph"/>
        <w:numPr>
          <w:ilvl w:val="0"/>
          <w:numId w:val="29"/>
        </w:numPr>
        <w:ind w:left="1985" w:hanging="567"/>
        <w:rPr>
          <w:rFonts w:ascii="Calibri" w:hAnsi="Calibri"/>
          <w:sz w:val="22"/>
        </w:rPr>
      </w:pPr>
      <w:r>
        <w:rPr>
          <w:rFonts w:ascii="Calibri" w:hAnsi="Calibri"/>
          <w:sz w:val="22"/>
        </w:rPr>
        <w:t>the four ½ bell traffic bollards had been ordered</w:t>
      </w:r>
    </w:p>
    <w:p w14:paraId="366A6858" w14:textId="4270A720" w:rsidR="006F2BB2" w:rsidRDefault="006F2BB2" w:rsidP="006F2BB2">
      <w:pPr>
        <w:pStyle w:val="ListParagraph"/>
        <w:numPr>
          <w:ilvl w:val="0"/>
          <w:numId w:val="29"/>
        </w:numPr>
        <w:ind w:left="1985" w:hanging="567"/>
        <w:rPr>
          <w:rFonts w:ascii="Calibri" w:hAnsi="Calibri"/>
          <w:sz w:val="22"/>
        </w:rPr>
      </w:pPr>
      <w:r>
        <w:rPr>
          <w:rFonts w:ascii="Calibri" w:hAnsi="Calibri"/>
          <w:sz w:val="22"/>
        </w:rPr>
        <w:t>the turf had been extended to reduce the size of the flower beds at a cost of £640</w:t>
      </w:r>
    </w:p>
    <w:p w14:paraId="57923573" w14:textId="77777777" w:rsidR="00421B60" w:rsidRDefault="006F2BB2" w:rsidP="00421B60">
      <w:pPr>
        <w:pStyle w:val="ListParagraph"/>
        <w:numPr>
          <w:ilvl w:val="0"/>
          <w:numId w:val="29"/>
        </w:numPr>
        <w:ind w:left="1985" w:hanging="567"/>
        <w:rPr>
          <w:rFonts w:ascii="Calibri" w:hAnsi="Calibri"/>
          <w:sz w:val="22"/>
        </w:rPr>
      </w:pPr>
      <w:r>
        <w:rPr>
          <w:rFonts w:ascii="Calibri" w:hAnsi="Calibri"/>
          <w:sz w:val="22"/>
        </w:rPr>
        <w:t xml:space="preserve">the flower beds had been planted with a selection of heucheras and nandinas at a cost of £131.85.  </w:t>
      </w:r>
    </w:p>
    <w:p w14:paraId="4C3F491D" w14:textId="0EE108A4" w:rsidR="00421B60" w:rsidRDefault="00421B60" w:rsidP="00421B60">
      <w:pPr>
        <w:rPr>
          <w:rFonts w:ascii="Calibri" w:hAnsi="Calibri"/>
          <w:szCs w:val="20"/>
        </w:rPr>
      </w:pPr>
      <w:r w:rsidRPr="00421B60">
        <w:rPr>
          <w:rFonts w:ascii="Calibri" w:hAnsi="Calibri"/>
          <w:szCs w:val="20"/>
        </w:rPr>
        <w:t xml:space="preserve">It was noted that the </w:t>
      </w:r>
      <w:r>
        <w:rPr>
          <w:rFonts w:ascii="Calibri" w:hAnsi="Calibri"/>
          <w:szCs w:val="20"/>
        </w:rPr>
        <w:t>turf around the obelisks was turning yellow and that signs had been put up to keep dogs off the grass</w:t>
      </w:r>
      <w:r w:rsidRPr="00421B60">
        <w:rPr>
          <w:rFonts w:ascii="Calibri" w:hAnsi="Calibri"/>
          <w:szCs w:val="20"/>
        </w:rPr>
        <w:t xml:space="preserve">. </w:t>
      </w:r>
    </w:p>
    <w:p w14:paraId="6A153472" w14:textId="47896435" w:rsidR="00C62869" w:rsidRDefault="00C62869" w:rsidP="00421B60">
      <w:pPr>
        <w:rPr>
          <w:rFonts w:ascii="Calibri" w:hAnsi="Calibri"/>
          <w:szCs w:val="20"/>
        </w:rPr>
      </w:pPr>
      <w:r>
        <w:rPr>
          <w:rFonts w:ascii="Calibri" w:hAnsi="Calibri"/>
          <w:szCs w:val="20"/>
        </w:rPr>
        <w:t>Cllr L Johncock noted that the planting looked very nice and thanked the Grounds Team for their work.</w:t>
      </w:r>
    </w:p>
    <w:p w14:paraId="7E749A12" w14:textId="313152B9" w:rsidR="00421B60" w:rsidRPr="00421B60" w:rsidRDefault="00421B60" w:rsidP="00421B60">
      <w:pPr>
        <w:rPr>
          <w:rFonts w:ascii="Calibri" w:hAnsi="Calibri"/>
          <w:sz w:val="22"/>
          <w:szCs w:val="22"/>
        </w:rPr>
      </w:pPr>
      <w:r w:rsidRPr="00421B60">
        <w:rPr>
          <w:rFonts w:ascii="Calibri" w:hAnsi="Calibri"/>
          <w:szCs w:val="20"/>
        </w:rPr>
        <w:t xml:space="preserve"> </w:t>
      </w:r>
    </w:p>
    <w:p w14:paraId="2EC6E0D7" w14:textId="51D834DD" w:rsidR="006F2BB2" w:rsidRDefault="006F2BB2" w:rsidP="006F2BB2">
      <w:pPr>
        <w:ind w:left="1418"/>
        <w:rPr>
          <w:rFonts w:ascii="Calibri" w:hAnsi="Calibri"/>
          <w:sz w:val="22"/>
          <w:szCs w:val="22"/>
        </w:rPr>
      </w:pPr>
      <w:r w:rsidRPr="00C46AC5">
        <w:rPr>
          <w:rFonts w:ascii="Calibri" w:hAnsi="Calibri"/>
          <w:sz w:val="22"/>
          <w:szCs w:val="22"/>
        </w:rPr>
        <w:t xml:space="preserve">Members </w:t>
      </w:r>
      <w:r>
        <w:rPr>
          <w:rFonts w:ascii="Calibri" w:hAnsi="Calibri"/>
          <w:sz w:val="22"/>
          <w:szCs w:val="22"/>
        </w:rPr>
        <w:t>were</w:t>
      </w:r>
      <w:r w:rsidRPr="00C46AC5">
        <w:rPr>
          <w:rFonts w:ascii="Calibri" w:hAnsi="Calibri"/>
          <w:sz w:val="22"/>
          <w:szCs w:val="22"/>
        </w:rPr>
        <w:t xml:space="preserve"> asked to note that permission is not required for a paved pathway from the road to the memorial and quotes for a path </w:t>
      </w:r>
      <w:r>
        <w:rPr>
          <w:rFonts w:ascii="Calibri" w:hAnsi="Calibri"/>
          <w:sz w:val="22"/>
          <w:szCs w:val="22"/>
        </w:rPr>
        <w:t>would</w:t>
      </w:r>
      <w:r w:rsidRPr="00C46AC5">
        <w:rPr>
          <w:rFonts w:ascii="Calibri" w:hAnsi="Calibri"/>
          <w:sz w:val="22"/>
          <w:szCs w:val="22"/>
        </w:rPr>
        <w:t xml:space="preserve"> be obtained and brought to the next committee meeting.</w:t>
      </w:r>
    </w:p>
    <w:p w14:paraId="7CD60DB5" w14:textId="115CBAA9" w:rsidR="00C62869" w:rsidRDefault="00C62869" w:rsidP="00C62869">
      <w:pPr>
        <w:autoSpaceDE w:val="0"/>
        <w:autoSpaceDN w:val="0"/>
        <w:adjustRightInd w:val="0"/>
        <w:jc w:val="both"/>
        <w:rPr>
          <w:rFonts w:ascii="Calibri" w:hAnsi="Calibri"/>
          <w:szCs w:val="20"/>
          <w:lang w:eastAsia="en-GB"/>
        </w:rPr>
      </w:pPr>
      <w:r>
        <w:rPr>
          <w:rFonts w:ascii="Calibri" w:hAnsi="Calibri"/>
          <w:szCs w:val="20"/>
          <w:lang w:eastAsia="en-GB"/>
        </w:rPr>
        <w:t xml:space="preserve">It was noted that the whole area would be turfed by our Grounds Team after the path and bollards had been installed.  </w:t>
      </w:r>
    </w:p>
    <w:p w14:paraId="1386CA66" w14:textId="77777777" w:rsidR="00A73B67" w:rsidRDefault="00A73B67" w:rsidP="003128A0">
      <w:pPr>
        <w:ind w:left="1418"/>
        <w:rPr>
          <w:rFonts w:ascii="Calibri" w:hAnsi="Calibri"/>
          <w:sz w:val="22"/>
          <w:szCs w:val="22"/>
        </w:rPr>
      </w:pPr>
    </w:p>
    <w:p w14:paraId="1D4B847B" w14:textId="77777777" w:rsidR="008B40DF" w:rsidRDefault="008B40DF" w:rsidP="003128A0">
      <w:pPr>
        <w:ind w:left="1418"/>
        <w:rPr>
          <w:rFonts w:ascii="Calibri" w:hAnsi="Calibri"/>
          <w:sz w:val="22"/>
          <w:szCs w:val="22"/>
        </w:rPr>
      </w:pPr>
    </w:p>
    <w:p w14:paraId="75261DE0" w14:textId="77777777" w:rsidR="008B40DF" w:rsidRDefault="008B40DF" w:rsidP="003128A0">
      <w:pPr>
        <w:ind w:left="1418"/>
        <w:rPr>
          <w:rFonts w:ascii="Calibri" w:hAnsi="Calibri"/>
          <w:sz w:val="22"/>
          <w:szCs w:val="22"/>
        </w:rPr>
      </w:pPr>
    </w:p>
    <w:p w14:paraId="2BFD52C1" w14:textId="78A58B11" w:rsidR="00A54A7B" w:rsidRPr="006030C0" w:rsidRDefault="000D21BC" w:rsidP="00A54A7B">
      <w:pPr>
        <w:shd w:val="clear" w:color="auto" w:fill="FFFFFF"/>
        <w:rPr>
          <w:rFonts w:ascii="Calibri" w:hAnsi="Calibri"/>
          <w:b/>
          <w:bCs/>
          <w:sz w:val="22"/>
          <w:szCs w:val="22"/>
          <w:lang w:eastAsia="en-GB"/>
        </w:rPr>
      </w:pPr>
      <w:r w:rsidRPr="00887DA6">
        <w:rPr>
          <w:rFonts w:ascii="Calibri" w:hAnsi="Calibri"/>
          <w:sz w:val="22"/>
          <w:szCs w:val="22"/>
          <w:lang w:eastAsia="en-GB"/>
        </w:rPr>
        <w:lastRenderedPageBreak/>
        <w:t>WS</w:t>
      </w:r>
      <w:r>
        <w:rPr>
          <w:rFonts w:ascii="Calibri" w:hAnsi="Calibri"/>
          <w:sz w:val="22"/>
          <w:szCs w:val="22"/>
          <w:lang w:eastAsia="en-GB"/>
        </w:rPr>
        <w:t>/21/</w:t>
      </w:r>
      <w:r w:rsidRPr="00887DA6">
        <w:rPr>
          <w:rFonts w:ascii="Calibri" w:hAnsi="Calibri"/>
          <w:sz w:val="22"/>
          <w:szCs w:val="22"/>
          <w:lang w:eastAsia="en-GB"/>
        </w:rPr>
        <w:t>0</w:t>
      </w:r>
      <w:r w:rsidR="006F2BB2">
        <w:rPr>
          <w:rFonts w:ascii="Calibri" w:hAnsi="Calibri"/>
          <w:sz w:val="22"/>
          <w:szCs w:val="22"/>
          <w:lang w:eastAsia="en-GB"/>
        </w:rPr>
        <w:t>34</w:t>
      </w:r>
      <w:r>
        <w:rPr>
          <w:rFonts w:ascii="Calibri" w:hAnsi="Calibri"/>
          <w:sz w:val="22"/>
          <w:szCs w:val="22"/>
          <w:lang w:eastAsia="en-GB"/>
        </w:rPr>
        <w:tab/>
      </w:r>
      <w:r w:rsidR="00A54A7B" w:rsidRPr="00552A56">
        <w:rPr>
          <w:rFonts w:ascii="Calibri" w:hAnsi="Calibri"/>
          <w:b/>
          <w:bCs/>
          <w:sz w:val="22"/>
          <w:szCs w:val="22"/>
          <w:lang w:eastAsia="en-GB"/>
        </w:rPr>
        <w:t>Royal Mail Pouch Boxes</w:t>
      </w:r>
    </w:p>
    <w:p w14:paraId="2AB1D6FC" w14:textId="7DF5537A" w:rsidR="006F2BB2" w:rsidRDefault="006F2BB2" w:rsidP="006F2BB2">
      <w:pPr>
        <w:shd w:val="clear" w:color="auto" w:fill="FFFFFF"/>
        <w:ind w:left="1418"/>
        <w:rPr>
          <w:rFonts w:ascii="Calibri" w:hAnsi="Calibri"/>
          <w:sz w:val="22"/>
          <w:szCs w:val="22"/>
        </w:rPr>
      </w:pPr>
      <w:r>
        <w:rPr>
          <w:rFonts w:ascii="Calibri" w:hAnsi="Calibri"/>
          <w:sz w:val="22"/>
          <w:szCs w:val="22"/>
        </w:rPr>
        <w:t>Members were asked to receive a verbal update from Cllr Barrett on the progression of the project regarding the removal of the pouch boxes.</w:t>
      </w:r>
    </w:p>
    <w:p w14:paraId="3C380E8E" w14:textId="77777777" w:rsidR="009B57DF" w:rsidRPr="003F3BBF" w:rsidRDefault="009B57DF" w:rsidP="009B57DF">
      <w:pPr>
        <w:autoSpaceDE w:val="0"/>
        <w:autoSpaceDN w:val="0"/>
        <w:adjustRightInd w:val="0"/>
        <w:ind w:left="1440"/>
        <w:jc w:val="both"/>
        <w:rPr>
          <w:rFonts w:ascii="Calibri" w:hAnsi="Calibri"/>
          <w:b/>
          <w:i/>
          <w:sz w:val="22"/>
          <w:szCs w:val="22"/>
          <w:lang w:eastAsia="en-GB"/>
        </w:rPr>
      </w:pPr>
      <w:r w:rsidRPr="003F3BBF">
        <w:rPr>
          <w:rFonts w:ascii="Calibri" w:hAnsi="Calibri"/>
          <w:b/>
          <w:i/>
          <w:sz w:val="22"/>
          <w:szCs w:val="22"/>
          <w:lang w:eastAsia="en-GB"/>
        </w:rPr>
        <w:t>It was RESOLVED that;</w:t>
      </w:r>
    </w:p>
    <w:p w14:paraId="3D923B17" w14:textId="7EE81453" w:rsidR="009B57DF" w:rsidRPr="003F3BBF" w:rsidRDefault="003F3BBF" w:rsidP="003F3BBF">
      <w:pPr>
        <w:autoSpaceDE w:val="0"/>
        <w:autoSpaceDN w:val="0"/>
        <w:adjustRightInd w:val="0"/>
        <w:ind w:left="1418"/>
        <w:jc w:val="both"/>
        <w:rPr>
          <w:rFonts w:ascii="Calibri" w:hAnsi="Calibri"/>
          <w:b/>
          <w:i/>
          <w:sz w:val="22"/>
          <w:szCs w:val="22"/>
          <w:lang w:eastAsia="en-GB"/>
        </w:rPr>
      </w:pPr>
      <w:r w:rsidRPr="003F3BBF">
        <w:rPr>
          <w:rFonts w:ascii="Calibri" w:hAnsi="Calibri"/>
          <w:b/>
          <w:i/>
          <w:sz w:val="22"/>
        </w:rPr>
        <w:t xml:space="preserve">in the first instance, the map of all bag drop boxes in our parish needs to be updated.  Following that, Cllr Barrett would work with the deputy clerk to write to RoyalMail requesting the bag drop boxes be removed. </w:t>
      </w:r>
    </w:p>
    <w:p w14:paraId="2381F89F" w14:textId="77777777" w:rsidR="00A73B67" w:rsidRPr="004573D9" w:rsidRDefault="00A73B67" w:rsidP="00A54A7B">
      <w:pPr>
        <w:autoSpaceDE w:val="0"/>
        <w:autoSpaceDN w:val="0"/>
        <w:adjustRightInd w:val="0"/>
        <w:rPr>
          <w:rFonts w:asciiTheme="minorHAnsi" w:hAnsiTheme="minorHAnsi" w:cstheme="minorHAnsi"/>
          <w:sz w:val="16"/>
          <w:szCs w:val="16"/>
          <w:lang w:eastAsia="en-GB"/>
        </w:rPr>
      </w:pPr>
    </w:p>
    <w:p w14:paraId="5EAA5368" w14:textId="48064847" w:rsidR="00A54A7B" w:rsidRPr="006030C0" w:rsidRDefault="00E639E6" w:rsidP="00A54A7B">
      <w:pPr>
        <w:shd w:val="clear" w:color="auto" w:fill="FFFFFF"/>
        <w:rPr>
          <w:rFonts w:ascii="Calibri" w:hAnsi="Calibri"/>
          <w:b/>
          <w:bCs/>
          <w:sz w:val="22"/>
          <w:szCs w:val="22"/>
          <w:lang w:eastAsia="en-GB"/>
        </w:rPr>
      </w:pPr>
      <w:r w:rsidRPr="00887DA6">
        <w:rPr>
          <w:rFonts w:ascii="Calibri" w:hAnsi="Calibri"/>
          <w:sz w:val="22"/>
          <w:szCs w:val="22"/>
          <w:lang w:eastAsia="en-GB"/>
        </w:rPr>
        <w:t>WS</w:t>
      </w:r>
      <w:r>
        <w:rPr>
          <w:rFonts w:ascii="Calibri" w:hAnsi="Calibri"/>
          <w:sz w:val="22"/>
          <w:szCs w:val="22"/>
          <w:lang w:eastAsia="en-GB"/>
        </w:rPr>
        <w:t>/21/</w:t>
      </w:r>
      <w:r w:rsidRPr="00887DA6">
        <w:rPr>
          <w:rFonts w:ascii="Calibri" w:hAnsi="Calibri"/>
          <w:sz w:val="22"/>
          <w:szCs w:val="22"/>
          <w:lang w:eastAsia="en-GB"/>
        </w:rPr>
        <w:t>0</w:t>
      </w:r>
      <w:r w:rsidR="008A0309">
        <w:rPr>
          <w:rFonts w:ascii="Calibri" w:hAnsi="Calibri"/>
          <w:sz w:val="22"/>
          <w:szCs w:val="22"/>
          <w:lang w:eastAsia="en-GB"/>
        </w:rPr>
        <w:t>35</w:t>
      </w:r>
      <w:r>
        <w:rPr>
          <w:rFonts w:ascii="Calibri" w:hAnsi="Calibri"/>
          <w:sz w:val="22"/>
          <w:szCs w:val="22"/>
          <w:lang w:eastAsia="en-GB"/>
        </w:rPr>
        <w:tab/>
      </w:r>
      <w:r w:rsidR="00A54A7B">
        <w:rPr>
          <w:rFonts w:ascii="Calibri" w:hAnsi="Calibri"/>
          <w:b/>
          <w:bCs/>
          <w:sz w:val="22"/>
          <w:szCs w:val="22"/>
          <w:lang w:eastAsia="en-GB"/>
        </w:rPr>
        <w:t>Vehicle Signage</w:t>
      </w:r>
    </w:p>
    <w:p w14:paraId="5A09AA3A" w14:textId="3357AFD4" w:rsidR="008A0309" w:rsidRPr="00DE4A26" w:rsidRDefault="008A0309" w:rsidP="008A0309">
      <w:pPr>
        <w:autoSpaceDE w:val="0"/>
        <w:autoSpaceDN w:val="0"/>
        <w:adjustRightInd w:val="0"/>
        <w:ind w:left="1418"/>
        <w:jc w:val="both"/>
        <w:rPr>
          <w:rFonts w:ascii="Calibri" w:hAnsi="Calibri"/>
          <w:sz w:val="22"/>
          <w:szCs w:val="22"/>
        </w:rPr>
      </w:pPr>
      <w:r>
        <w:rPr>
          <w:rFonts w:ascii="Calibri" w:hAnsi="Calibri"/>
          <w:sz w:val="22"/>
          <w:szCs w:val="22"/>
        </w:rPr>
        <w:t>M</w:t>
      </w:r>
      <w:r w:rsidRPr="005753D8">
        <w:rPr>
          <w:rFonts w:ascii="Calibri" w:hAnsi="Calibri"/>
          <w:sz w:val="22"/>
          <w:szCs w:val="22"/>
        </w:rPr>
        <w:t xml:space="preserve">embers </w:t>
      </w:r>
      <w:r>
        <w:rPr>
          <w:rFonts w:ascii="Calibri" w:hAnsi="Calibri"/>
          <w:sz w:val="22"/>
          <w:szCs w:val="22"/>
        </w:rPr>
        <w:t xml:space="preserve">were </w:t>
      </w:r>
      <w:r w:rsidRPr="005753D8">
        <w:rPr>
          <w:rFonts w:ascii="Calibri" w:hAnsi="Calibri"/>
          <w:sz w:val="22"/>
          <w:szCs w:val="22"/>
        </w:rPr>
        <w:t>asked to </w:t>
      </w:r>
      <w:r>
        <w:rPr>
          <w:rFonts w:ascii="Calibri" w:hAnsi="Calibri"/>
          <w:sz w:val="22"/>
          <w:szCs w:val="22"/>
        </w:rPr>
        <w:t>note that four magnetic signs for our vehicles had been ordered at a cost of £140</w:t>
      </w:r>
      <w:r w:rsidRPr="008428FE">
        <w:rPr>
          <w:rFonts w:ascii="Calibri" w:hAnsi="Calibri"/>
          <w:sz w:val="22"/>
          <w:szCs w:val="22"/>
        </w:rPr>
        <w:t>.</w:t>
      </w:r>
    </w:p>
    <w:p w14:paraId="3189FDC2" w14:textId="77777777" w:rsidR="00F10A2A" w:rsidRDefault="00F10A2A" w:rsidP="004B3B35">
      <w:pPr>
        <w:autoSpaceDE w:val="0"/>
        <w:autoSpaceDN w:val="0"/>
        <w:adjustRightInd w:val="0"/>
        <w:rPr>
          <w:rFonts w:ascii="Calibri" w:hAnsi="Calibri"/>
          <w:sz w:val="16"/>
          <w:szCs w:val="16"/>
          <w:lang w:eastAsia="en-GB"/>
        </w:rPr>
      </w:pPr>
    </w:p>
    <w:p w14:paraId="3AFF0BA6" w14:textId="58A45A51" w:rsidR="004B3B35" w:rsidRDefault="004B3B35" w:rsidP="004B3B35">
      <w:pPr>
        <w:autoSpaceDE w:val="0"/>
        <w:autoSpaceDN w:val="0"/>
        <w:adjustRightInd w:val="0"/>
        <w:rPr>
          <w:rFonts w:ascii="Calibri" w:hAnsi="Calibri"/>
          <w:sz w:val="22"/>
        </w:rPr>
      </w:pPr>
      <w:r w:rsidRPr="00887DA6">
        <w:rPr>
          <w:rFonts w:ascii="Calibri" w:hAnsi="Calibri"/>
          <w:sz w:val="22"/>
          <w:szCs w:val="22"/>
          <w:lang w:eastAsia="en-GB"/>
        </w:rPr>
        <w:t>WS</w:t>
      </w:r>
      <w:r>
        <w:rPr>
          <w:rFonts w:ascii="Calibri" w:hAnsi="Calibri"/>
          <w:sz w:val="22"/>
          <w:szCs w:val="22"/>
          <w:lang w:eastAsia="en-GB"/>
        </w:rPr>
        <w:t>/21/</w:t>
      </w:r>
      <w:r w:rsidRPr="00887DA6">
        <w:rPr>
          <w:rFonts w:ascii="Calibri" w:hAnsi="Calibri"/>
          <w:sz w:val="22"/>
          <w:szCs w:val="22"/>
          <w:lang w:eastAsia="en-GB"/>
        </w:rPr>
        <w:t>0</w:t>
      </w:r>
      <w:r w:rsidR="00333B11">
        <w:rPr>
          <w:rFonts w:ascii="Calibri" w:hAnsi="Calibri"/>
          <w:sz w:val="22"/>
          <w:szCs w:val="22"/>
          <w:lang w:eastAsia="en-GB"/>
        </w:rPr>
        <w:t>36</w:t>
      </w:r>
      <w:r>
        <w:rPr>
          <w:rFonts w:ascii="Calibri" w:hAnsi="Calibri"/>
          <w:sz w:val="22"/>
          <w:szCs w:val="22"/>
          <w:lang w:eastAsia="en-GB"/>
        </w:rPr>
        <w:tab/>
      </w:r>
      <w:r w:rsidR="00A54A7B">
        <w:rPr>
          <w:rFonts w:ascii="Calibri" w:hAnsi="Calibri"/>
          <w:b/>
          <w:sz w:val="22"/>
        </w:rPr>
        <w:t>Community Payback</w:t>
      </w:r>
    </w:p>
    <w:p w14:paraId="33813AD4" w14:textId="7C88827A" w:rsidR="00A73B67" w:rsidRDefault="00333B11" w:rsidP="003F3BBF">
      <w:pPr>
        <w:autoSpaceDE w:val="0"/>
        <w:autoSpaceDN w:val="0"/>
        <w:adjustRightInd w:val="0"/>
        <w:ind w:left="1418"/>
        <w:jc w:val="both"/>
        <w:rPr>
          <w:rFonts w:ascii="Calibri" w:hAnsi="Calibri"/>
          <w:sz w:val="16"/>
          <w:szCs w:val="16"/>
        </w:rPr>
      </w:pPr>
      <w:r w:rsidRPr="00200381">
        <w:rPr>
          <w:rFonts w:ascii="Calibri" w:hAnsi="Calibri"/>
          <w:sz w:val="22"/>
          <w:szCs w:val="22"/>
          <w:lang w:eastAsia="en-GB"/>
        </w:rPr>
        <w:t xml:space="preserve">Members </w:t>
      </w:r>
      <w:r>
        <w:rPr>
          <w:rFonts w:ascii="Calibri" w:hAnsi="Calibri"/>
          <w:sz w:val="22"/>
          <w:szCs w:val="22"/>
          <w:lang w:eastAsia="en-GB"/>
        </w:rPr>
        <w:t>were</w:t>
      </w:r>
      <w:r w:rsidRPr="00200381">
        <w:rPr>
          <w:rFonts w:ascii="Calibri" w:hAnsi="Calibri"/>
          <w:sz w:val="22"/>
          <w:szCs w:val="22"/>
          <w:lang w:eastAsia="en-GB"/>
        </w:rPr>
        <w:t xml:space="preserve"> asked to note that the work undertaken by the Community Payback team</w:t>
      </w:r>
      <w:r w:rsidR="003F3BBF">
        <w:rPr>
          <w:rFonts w:ascii="Calibri" w:hAnsi="Calibri"/>
          <w:sz w:val="22"/>
          <w:szCs w:val="22"/>
          <w:lang w:eastAsia="en-GB"/>
        </w:rPr>
        <w:t xml:space="preserve"> on a Sunday had been </w:t>
      </w:r>
      <w:r w:rsidRPr="00200381">
        <w:rPr>
          <w:rFonts w:ascii="Calibri" w:hAnsi="Calibri"/>
          <w:sz w:val="22"/>
          <w:szCs w:val="22"/>
          <w:lang w:eastAsia="en-GB"/>
        </w:rPr>
        <w:t>suspended b</w:t>
      </w:r>
      <w:r w:rsidR="003F3BBF">
        <w:rPr>
          <w:rFonts w:ascii="Calibri" w:hAnsi="Calibri"/>
          <w:sz w:val="22"/>
          <w:szCs w:val="22"/>
          <w:lang w:eastAsia="en-GB"/>
        </w:rPr>
        <w:t>ut that the Monday group at Derehams and Loudwater Cemetery was still going ahead and a Wednesday group was in the process of being set up.</w:t>
      </w:r>
    </w:p>
    <w:p w14:paraId="3CE428AF" w14:textId="77777777" w:rsidR="00C74083" w:rsidRPr="004573D9" w:rsidRDefault="00C74083" w:rsidP="000807D4">
      <w:pPr>
        <w:autoSpaceDE w:val="0"/>
        <w:autoSpaceDN w:val="0"/>
        <w:adjustRightInd w:val="0"/>
        <w:rPr>
          <w:rFonts w:ascii="Calibri" w:hAnsi="Calibri"/>
          <w:sz w:val="16"/>
          <w:szCs w:val="16"/>
        </w:rPr>
      </w:pPr>
    </w:p>
    <w:p w14:paraId="6B4DF1AF" w14:textId="38C0984D" w:rsidR="00D149BF" w:rsidRDefault="00D149BF" w:rsidP="00D149BF">
      <w:pPr>
        <w:autoSpaceDE w:val="0"/>
        <w:autoSpaceDN w:val="0"/>
        <w:adjustRightInd w:val="0"/>
        <w:rPr>
          <w:rFonts w:ascii="Calibri" w:hAnsi="Calibri"/>
          <w:sz w:val="22"/>
          <w:szCs w:val="22"/>
          <w:lang w:eastAsia="en-GB"/>
        </w:rPr>
      </w:pPr>
      <w:r w:rsidRPr="00887DA6">
        <w:rPr>
          <w:rFonts w:ascii="Calibri" w:hAnsi="Calibri"/>
          <w:sz w:val="22"/>
          <w:szCs w:val="22"/>
          <w:lang w:eastAsia="en-GB"/>
        </w:rPr>
        <w:t>WS</w:t>
      </w:r>
      <w:r>
        <w:rPr>
          <w:rFonts w:ascii="Calibri" w:hAnsi="Calibri"/>
          <w:sz w:val="22"/>
          <w:szCs w:val="22"/>
          <w:lang w:eastAsia="en-GB"/>
        </w:rPr>
        <w:t>/21/0</w:t>
      </w:r>
      <w:r w:rsidR="00333B11">
        <w:rPr>
          <w:rFonts w:ascii="Calibri" w:hAnsi="Calibri"/>
          <w:sz w:val="22"/>
          <w:szCs w:val="22"/>
          <w:lang w:eastAsia="en-GB"/>
        </w:rPr>
        <w:t>37</w:t>
      </w:r>
      <w:r>
        <w:rPr>
          <w:rFonts w:ascii="Calibri" w:hAnsi="Calibri"/>
          <w:sz w:val="22"/>
          <w:szCs w:val="22"/>
          <w:lang w:eastAsia="en-GB"/>
        </w:rPr>
        <w:tab/>
      </w:r>
      <w:r>
        <w:rPr>
          <w:rFonts w:ascii="Calibri" w:hAnsi="Calibri"/>
          <w:b/>
          <w:sz w:val="22"/>
        </w:rPr>
        <w:t>Committee Finances</w:t>
      </w:r>
    </w:p>
    <w:p w14:paraId="5DD6A5B5" w14:textId="5C0C046A" w:rsidR="004B3B35" w:rsidRDefault="004B3B35" w:rsidP="00D149BF">
      <w:pPr>
        <w:autoSpaceDE w:val="0"/>
        <w:autoSpaceDN w:val="0"/>
        <w:adjustRightInd w:val="0"/>
        <w:ind w:left="1418"/>
        <w:rPr>
          <w:rFonts w:ascii="Calibri" w:hAnsi="Calibri"/>
          <w:sz w:val="22"/>
        </w:rPr>
      </w:pPr>
      <w:r w:rsidRPr="00FF27A2">
        <w:rPr>
          <w:rFonts w:ascii="Calibri" w:hAnsi="Calibri"/>
          <w:sz w:val="22"/>
        </w:rPr>
        <w:t xml:space="preserve">Members </w:t>
      </w:r>
      <w:r>
        <w:rPr>
          <w:rFonts w:ascii="Calibri" w:hAnsi="Calibri"/>
          <w:sz w:val="22"/>
        </w:rPr>
        <w:t>were</w:t>
      </w:r>
      <w:r w:rsidRPr="00FF27A2">
        <w:rPr>
          <w:rFonts w:ascii="Calibri" w:hAnsi="Calibri"/>
          <w:sz w:val="22"/>
        </w:rPr>
        <w:t xml:space="preserve"> asked to note the committee</w:t>
      </w:r>
      <w:r>
        <w:rPr>
          <w:rFonts w:ascii="Calibri" w:hAnsi="Calibri"/>
          <w:sz w:val="22"/>
        </w:rPr>
        <w:t>’s</w:t>
      </w:r>
      <w:r w:rsidRPr="00FF27A2">
        <w:rPr>
          <w:rFonts w:ascii="Calibri" w:hAnsi="Calibri"/>
          <w:sz w:val="22"/>
        </w:rPr>
        <w:t xml:space="preserve"> income and expenditure to Period </w:t>
      </w:r>
      <w:r w:rsidR="00D40C8B">
        <w:rPr>
          <w:rFonts w:ascii="Calibri" w:hAnsi="Calibri"/>
          <w:sz w:val="22"/>
        </w:rPr>
        <w:t>6</w:t>
      </w:r>
      <w:r w:rsidRPr="00FF27A2">
        <w:rPr>
          <w:rFonts w:ascii="Calibri" w:hAnsi="Calibri"/>
          <w:sz w:val="22"/>
        </w:rPr>
        <w:t xml:space="preserve"> (</w:t>
      </w:r>
      <w:r w:rsidR="00D40C8B">
        <w:rPr>
          <w:rFonts w:ascii="Calibri" w:hAnsi="Calibri"/>
          <w:sz w:val="22"/>
        </w:rPr>
        <w:t>September</w:t>
      </w:r>
      <w:r w:rsidRPr="00FF27A2">
        <w:rPr>
          <w:rFonts w:ascii="Calibri" w:hAnsi="Calibri"/>
          <w:sz w:val="22"/>
        </w:rPr>
        <w:t xml:space="preserve">). </w:t>
      </w:r>
    </w:p>
    <w:p w14:paraId="45C8C547" w14:textId="03DE18FF" w:rsidR="008A47FD" w:rsidRDefault="008A47FD" w:rsidP="008A47FD">
      <w:pPr>
        <w:autoSpaceDE w:val="0"/>
        <w:autoSpaceDN w:val="0"/>
        <w:adjustRightInd w:val="0"/>
        <w:jc w:val="both"/>
        <w:rPr>
          <w:rFonts w:ascii="Calibri" w:hAnsi="Calibri"/>
          <w:szCs w:val="20"/>
          <w:lang w:eastAsia="en-GB"/>
        </w:rPr>
      </w:pPr>
      <w:r w:rsidRPr="00503E39">
        <w:rPr>
          <w:rFonts w:ascii="Calibri" w:hAnsi="Calibri"/>
          <w:szCs w:val="20"/>
          <w:lang w:eastAsia="en-GB"/>
        </w:rPr>
        <w:t>It was noted that the budget for vehicle maintenance</w:t>
      </w:r>
      <w:r w:rsidR="005820D0" w:rsidRPr="00503E39">
        <w:rPr>
          <w:rFonts w:ascii="Calibri" w:hAnsi="Calibri"/>
          <w:szCs w:val="20"/>
          <w:lang w:eastAsia="en-GB"/>
        </w:rPr>
        <w:t xml:space="preserve"> </w:t>
      </w:r>
      <w:r w:rsidR="006A5CAF" w:rsidRPr="00503E39">
        <w:rPr>
          <w:rFonts w:ascii="Calibri" w:hAnsi="Calibri"/>
          <w:szCs w:val="20"/>
          <w:lang w:eastAsia="en-GB"/>
        </w:rPr>
        <w:t xml:space="preserve">had been overspent </w:t>
      </w:r>
      <w:r w:rsidR="005820D0" w:rsidRPr="00503E39">
        <w:rPr>
          <w:rFonts w:ascii="Calibri" w:hAnsi="Calibri"/>
          <w:szCs w:val="20"/>
          <w:lang w:eastAsia="en-GB"/>
        </w:rPr>
        <w:t>in 2021/22 but that it had been adjusted upwards for the 2022/23 budget</w:t>
      </w:r>
      <w:r w:rsidRPr="00503E39">
        <w:rPr>
          <w:rFonts w:ascii="Calibri" w:hAnsi="Calibri"/>
          <w:szCs w:val="20"/>
          <w:lang w:eastAsia="en-GB"/>
        </w:rPr>
        <w:t>.</w:t>
      </w:r>
      <w:r>
        <w:rPr>
          <w:rFonts w:ascii="Calibri" w:hAnsi="Calibri"/>
          <w:szCs w:val="20"/>
          <w:lang w:eastAsia="en-GB"/>
        </w:rPr>
        <w:t xml:space="preserve">  </w:t>
      </w:r>
    </w:p>
    <w:p w14:paraId="54124E9E" w14:textId="77777777" w:rsidR="008A47FD" w:rsidRDefault="008A47FD" w:rsidP="008A47FD">
      <w:pPr>
        <w:autoSpaceDE w:val="0"/>
        <w:autoSpaceDN w:val="0"/>
        <w:adjustRightInd w:val="0"/>
        <w:rPr>
          <w:rFonts w:ascii="Calibri" w:hAnsi="Calibri"/>
          <w:sz w:val="22"/>
        </w:rPr>
      </w:pPr>
    </w:p>
    <w:p w14:paraId="09CC950A" w14:textId="2B3472ED" w:rsidR="00D40C8B" w:rsidRDefault="00D40C8B" w:rsidP="00D40C8B">
      <w:pPr>
        <w:autoSpaceDE w:val="0"/>
        <w:autoSpaceDN w:val="0"/>
        <w:adjustRightInd w:val="0"/>
        <w:rPr>
          <w:rFonts w:ascii="Calibri" w:hAnsi="Calibri"/>
          <w:sz w:val="22"/>
          <w:szCs w:val="22"/>
          <w:lang w:eastAsia="en-GB"/>
        </w:rPr>
      </w:pPr>
      <w:r w:rsidRPr="00887DA6">
        <w:rPr>
          <w:rFonts w:ascii="Calibri" w:hAnsi="Calibri"/>
          <w:sz w:val="22"/>
          <w:szCs w:val="22"/>
          <w:lang w:eastAsia="en-GB"/>
        </w:rPr>
        <w:t>WS</w:t>
      </w:r>
      <w:r>
        <w:rPr>
          <w:rFonts w:ascii="Calibri" w:hAnsi="Calibri"/>
          <w:sz w:val="22"/>
          <w:szCs w:val="22"/>
          <w:lang w:eastAsia="en-GB"/>
        </w:rPr>
        <w:t>/21/038</w:t>
      </w:r>
      <w:r>
        <w:rPr>
          <w:rFonts w:ascii="Calibri" w:hAnsi="Calibri"/>
          <w:sz w:val="22"/>
          <w:szCs w:val="22"/>
          <w:lang w:eastAsia="en-GB"/>
        </w:rPr>
        <w:tab/>
      </w:r>
      <w:r w:rsidRPr="00F513CC">
        <w:rPr>
          <w:rFonts w:ascii="Calibri" w:hAnsi="Calibri"/>
          <w:b/>
          <w:sz w:val="22"/>
        </w:rPr>
        <w:t>Draft Committee Budget 2022/23</w:t>
      </w:r>
    </w:p>
    <w:p w14:paraId="2F87835E" w14:textId="06B3E179" w:rsidR="00D40C8B" w:rsidRPr="00157C17" w:rsidRDefault="00D40C8B" w:rsidP="00D40C8B">
      <w:pPr>
        <w:autoSpaceDE w:val="0"/>
        <w:autoSpaceDN w:val="0"/>
        <w:adjustRightInd w:val="0"/>
        <w:ind w:left="1418"/>
        <w:rPr>
          <w:rFonts w:ascii="Calibri" w:hAnsi="Calibri"/>
          <w:sz w:val="22"/>
        </w:rPr>
      </w:pPr>
      <w:r w:rsidRPr="00157C17">
        <w:rPr>
          <w:rFonts w:ascii="Calibri" w:hAnsi="Calibri"/>
          <w:sz w:val="22"/>
        </w:rPr>
        <w:t>Members were asked to consider the draft budget</w:t>
      </w:r>
      <w:r w:rsidR="00F34F2C" w:rsidRPr="00157C17">
        <w:rPr>
          <w:rFonts w:ascii="Calibri" w:hAnsi="Calibri"/>
          <w:sz w:val="22"/>
        </w:rPr>
        <w:t xml:space="preserve"> and </w:t>
      </w:r>
      <w:r w:rsidRPr="00157C17">
        <w:rPr>
          <w:rFonts w:ascii="Calibri" w:hAnsi="Calibri"/>
          <w:sz w:val="22"/>
        </w:rPr>
        <w:t xml:space="preserve">to make suggestions for the budget lines. </w:t>
      </w:r>
    </w:p>
    <w:p w14:paraId="49E03BF3" w14:textId="269CFED9" w:rsidR="00F34F2C" w:rsidRDefault="00F34F2C" w:rsidP="00F34F2C">
      <w:pPr>
        <w:autoSpaceDE w:val="0"/>
        <w:autoSpaceDN w:val="0"/>
        <w:adjustRightInd w:val="0"/>
        <w:ind w:left="1418"/>
        <w:rPr>
          <w:rFonts w:ascii="Calibri" w:hAnsi="Calibri"/>
          <w:sz w:val="22"/>
          <w:szCs w:val="22"/>
        </w:rPr>
      </w:pPr>
      <w:r w:rsidRPr="00157C17">
        <w:rPr>
          <w:rFonts w:ascii="Calibri" w:hAnsi="Calibri"/>
          <w:sz w:val="22"/>
          <w:szCs w:val="22"/>
        </w:rPr>
        <w:t xml:space="preserve">Following any changes, the budget would be recommended to the next Finance and General Purposes Committee for approval.  </w:t>
      </w:r>
    </w:p>
    <w:p w14:paraId="6FE98400" w14:textId="77777777" w:rsidR="00157C17" w:rsidRPr="00FB68AD" w:rsidRDefault="00157C17" w:rsidP="00F34F2C">
      <w:pPr>
        <w:autoSpaceDE w:val="0"/>
        <w:autoSpaceDN w:val="0"/>
        <w:adjustRightInd w:val="0"/>
        <w:ind w:left="1418"/>
        <w:rPr>
          <w:rFonts w:ascii="Calibri" w:hAnsi="Calibri"/>
          <w:sz w:val="10"/>
          <w:szCs w:val="10"/>
        </w:rPr>
      </w:pPr>
    </w:p>
    <w:p w14:paraId="2F554306" w14:textId="499B3CBA" w:rsidR="00157C17" w:rsidRDefault="00157C17" w:rsidP="00157C17">
      <w:pPr>
        <w:autoSpaceDE w:val="0"/>
        <w:autoSpaceDN w:val="0"/>
        <w:adjustRightInd w:val="0"/>
        <w:jc w:val="both"/>
        <w:rPr>
          <w:rFonts w:ascii="Calibri" w:hAnsi="Calibri"/>
          <w:szCs w:val="20"/>
          <w:lang w:eastAsia="en-GB"/>
        </w:rPr>
      </w:pPr>
      <w:r>
        <w:rPr>
          <w:rFonts w:ascii="Calibri" w:hAnsi="Calibri"/>
          <w:szCs w:val="20"/>
          <w:lang w:eastAsia="en-GB"/>
        </w:rPr>
        <w:t xml:space="preserve">Cllr Dodds </w:t>
      </w:r>
      <w:r w:rsidR="008B40DF">
        <w:rPr>
          <w:rFonts w:ascii="Calibri" w:hAnsi="Calibri"/>
          <w:szCs w:val="20"/>
          <w:lang w:eastAsia="en-GB"/>
        </w:rPr>
        <w:t xml:space="preserve">noted that he </w:t>
      </w:r>
      <w:r>
        <w:rPr>
          <w:rFonts w:ascii="Calibri" w:hAnsi="Calibri"/>
          <w:szCs w:val="20"/>
          <w:lang w:eastAsia="en-GB"/>
        </w:rPr>
        <w:t xml:space="preserve">was satisfied with the budget for W&amp;S.  </w:t>
      </w:r>
    </w:p>
    <w:p w14:paraId="77F7BD6C" w14:textId="637590F2" w:rsidR="00157C17" w:rsidRDefault="00157C17" w:rsidP="00157C17">
      <w:pPr>
        <w:autoSpaceDE w:val="0"/>
        <w:autoSpaceDN w:val="0"/>
        <w:adjustRightInd w:val="0"/>
        <w:jc w:val="both"/>
        <w:rPr>
          <w:rFonts w:ascii="Calibri" w:hAnsi="Calibri"/>
          <w:szCs w:val="20"/>
          <w:lang w:eastAsia="en-GB"/>
        </w:rPr>
      </w:pPr>
      <w:r>
        <w:rPr>
          <w:rFonts w:ascii="Calibri" w:hAnsi="Calibri"/>
          <w:szCs w:val="20"/>
          <w:lang w:eastAsia="en-GB"/>
        </w:rPr>
        <w:t>Cllr Forbes was comfortable with the budget and commended the office staff for obtaining a good quote for Footway Lighting</w:t>
      </w:r>
      <w:r w:rsidR="008B40DF">
        <w:rPr>
          <w:rFonts w:ascii="Calibri" w:hAnsi="Calibri"/>
          <w:szCs w:val="20"/>
          <w:lang w:eastAsia="en-GB"/>
        </w:rPr>
        <w:t xml:space="preserve"> energy cost</w:t>
      </w:r>
      <w:r>
        <w:rPr>
          <w:rFonts w:ascii="Calibri" w:hAnsi="Calibri"/>
          <w:szCs w:val="20"/>
          <w:lang w:eastAsia="en-GB"/>
        </w:rPr>
        <w:t xml:space="preserve">.  </w:t>
      </w:r>
    </w:p>
    <w:p w14:paraId="0EC4BCBB" w14:textId="39374999" w:rsidR="00157C17" w:rsidRDefault="00157C17" w:rsidP="00157C17">
      <w:pPr>
        <w:autoSpaceDE w:val="0"/>
        <w:autoSpaceDN w:val="0"/>
        <w:adjustRightInd w:val="0"/>
        <w:jc w:val="both"/>
        <w:rPr>
          <w:rFonts w:ascii="Calibri" w:hAnsi="Calibri"/>
          <w:szCs w:val="20"/>
          <w:lang w:eastAsia="en-GB"/>
        </w:rPr>
      </w:pPr>
      <w:r>
        <w:rPr>
          <w:rFonts w:ascii="Calibri" w:hAnsi="Calibri"/>
          <w:szCs w:val="20"/>
          <w:lang w:eastAsia="en-GB"/>
        </w:rPr>
        <w:t>It was noted that the money for projects would be brought in at the next stage.</w:t>
      </w:r>
    </w:p>
    <w:p w14:paraId="190F5005" w14:textId="431563A8" w:rsidR="00157C17" w:rsidRDefault="00157C17" w:rsidP="00157C17">
      <w:pPr>
        <w:autoSpaceDE w:val="0"/>
        <w:autoSpaceDN w:val="0"/>
        <w:adjustRightInd w:val="0"/>
        <w:jc w:val="both"/>
        <w:rPr>
          <w:rFonts w:ascii="Calibri" w:hAnsi="Calibri"/>
          <w:szCs w:val="20"/>
          <w:lang w:eastAsia="en-GB"/>
        </w:rPr>
      </w:pPr>
      <w:r>
        <w:rPr>
          <w:rFonts w:ascii="Calibri" w:hAnsi="Calibri"/>
          <w:szCs w:val="20"/>
          <w:lang w:eastAsia="en-GB"/>
        </w:rPr>
        <w:t>It was noted that it had been hard to get suggestions for the budget lines but it was hoped that councillors would bring ideas to the next committee meeting.</w:t>
      </w:r>
    </w:p>
    <w:p w14:paraId="5A9F0D38" w14:textId="77777777" w:rsidR="00F34F2C" w:rsidRPr="00F34F2C" w:rsidRDefault="00F34F2C" w:rsidP="00F34F2C">
      <w:pPr>
        <w:autoSpaceDE w:val="0"/>
        <w:autoSpaceDN w:val="0"/>
        <w:adjustRightInd w:val="0"/>
        <w:ind w:left="1418"/>
        <w:rPr>
          <w:rFonts w:ascii="Calibri" w:hAnsi="Calibri"/>
          <w:sz w:val="16"/>
          <w:szCs w:val="16"/>
          <w:highlight w:val="yellow"/>
        </w:rPr>
      </w:pPr>
    </w:p>
    <w:p w14:paraId="22CAFF80" w14:textId="77777777" w:rsidR="00F34F2C" w:rsidRPr="00157C17" w:rsidRDefault="00F34F2C" w:rsidP="00F34F2C">
      <w:pPr>
        <w:ind w:left="1418"/>
        <w:jc w:val="both"/>
        <w:rPr>
          <w:rFonts w:ascii="Calibri" w:hAnsi="Calibri"/>
          <w:b/>
          <w:i/>
          <w:sz w:val="22"/>
        </w:rPr>
      </w:pPr>
      <w:r w:rsidRPr="00157C17">
        <w:rPr>
          <w:rFonts w:ascii="Calibri" w:hAnsi="Calibri"/>
          <w:b/>
          <w:i/>
          <w:sz w:val="22"/>
        </w:rPr>
        <w:t>It was RESOLVED that;</w:t>
      </w:r>
    </w:p>
    <w:p w14:paraId="60B8A964" w14:textId="37667E7E" w:rsidR="00F34F2C" w:rsidRDefault="00F34F2C" w:rsidP="00F34F2C">
      <w:pPr>
        <w:ind w:left="1418"/>
        <w:rPr>
          <w:rFonts w:ascii="Calibri" w:hAnsi="Calibri"/>
          <w:b/>
          <w:i/>
          <w:sz w:val="22"/>
          <w:szCs w:val="22"/>
          <w:lang w:eastAsia="en-GB"/>
        </w:rPr>
      </w:pPr>
      <w:r w:rsidRPr="00157C17">
        <w:rPr>
          <w:rFonts w:ascii="Calibri" w:hAnsi="Calibri"/>
          <w:b/>
          <w:i/>
          <w:sz w:val="22"/>
          <w:szCs w:val="22"/>
          <w:lang w:eastAsia="en-GB"/>
        </w:rPr>
        <w:t>the budget be recommended to the next Finance and General Purposes Committee meeting</w:t>
      </w:r>
      <w:r w:rsidR="00157C17" w:rsidRPr="00157C17">
        <w:rPr>
          <w:rFonts w:ascii="Calibri" w:hAnsi="Calibri"/>
          <w:b/>
          <w:i/>
          <w:sz w:val="22"/>
          <w:szCs w:val="22"/>
          <w:lang w:eastAsia="en-GB"/>
        </w:rPr>
        <w:t>.</w:t>
      </w:r>
    </w:p>
    <w:p w14:paraId="4F9FA554" w14:textId="77777777" w:rsidR="00333B11" w:rsidRPr="00FB68AD" w:rsidRDefault="00333B11" w:rsidP="00E363BB">
      <w:pPr>
        <w:ind w:left="720" w:hanging="720"/>
        <w:jc w:val="both"/>
        <w:rPr>
          <w:rFonts w:ascii="Calibri" w:hAnsi="Calibri"/>
          <w:bCs/>
          <w:sz w:val="16"/>
          <w:szCs w:val="16"/>
        </w:rPr>
      </w:pPr>
    </w:p>
    <w:p w14:paraId="6694D1E1" w14:textId="4A1414EF" w:rsidR="00E363BB" w:rsidRDefault="00E363BB" w:rsidP="00E363BB">
      <w:pPr>
        <w:ind w:left="720" w:hanging="720"/>
        <w:jc w:val="both"/>
        <w:rPr>
          <w:rFonts w:ascii="Calibri" w:hAnsi="Calibri"/>
          <w:b/>
          <w:sz w:val="22"/>
          <w:szCs w:val="22"/>
        </w:rPr>
      </w:pPr>
      <w:r>
        <w:rPr>
          <w:rFonts w:ascii="Calibri" w:hAnsi="Calibri"/>
          <w:bCs/>
          <w:sz w:val="22"/>
          <w:szCs w:val="22"/>
        </w:rPr>
        <w:t>W</w:t>
      </w:r>
      <w:r w:rsidRPr="00083744">
        <w:rPr>
          <w:rFonts w:ascii="Calibri" w:hAnsi="Calibri"/>
          <w:bCs/>
          <w:sz w:val="22"/>
          <w:szCs w:val="22"/>
        </w:rPr>
        <w:t>S/21/0</w:t>
      </w:r>
      <w:r w:rsidR="00F34F2C">
        <w:rPr>
          <w:rFonts w:ascii="Calibri" w:hAnsi="Calibri"/>
          <w:bCs/>
          <w:sz w:val="22"/>
          <w:szCs w:val="22"/>
        </w:rPr>
        <w:t>39</w:t>
      </w:r>
      <w:r>
        <w:rPr>
          <w:rFonts w:ascii="Calibri" w:hAnsi="Calibri"/>
          <w:b/>
          <w:sz w:val="22"/>
          <w:szCs w:val="22"/>
        </w:rPr>
        <w:tab/>
      </w:r>
      <w:r w:rsidRPr="00C16412">
        <w:rPr>
          <w:rFonts w:ascii="Calibri" w:hAnsi="Calibri"/>
          <w:b/>
          <w:sz w:val="22"/>
          <w:szCs w:val="22"/>
        </w:rPr>
        <w:t>Questions from committee members and the public</w:t>
      </w:r>
    </w:p>
    <w:p w14:paraId="52DE3286" w14:textId="0C05F788" w:rsidR="004453BB" w:rsidRPr="00C76397" w:rsidRDefault="004453BB" w:rsidP="004453BB">
      <w:pPr>
        <w:pStyle w:val="ListParagraph"/>
        <w:numPr>
          <w:ilvl w:val="2"/>
          <w:numId w:val="28"/>
        </w:numPr>
        <w:spacing w:after="0" w:line="240" w:lineRule="auto"/>
        <w:ind w:left="1843" w:hanging="425"/>
        <w:contextualSpacing w:val="0"/>
        <w:rPr>
          <w:rFonts w:ascii="Calibri" w:hAnsi="Calibri"/>
          <w:bCs/>
          <w:sz w:val="22"/>
        </w:rPr>
      </w:pPr>
      <w:r w:rsidRPr="00C76397">
        <w:rPr>
          <w:rFonts w:ascii="Calibri" w:hAnsi="Calibri"/>
          <w:bCs/>
          <w:sz w:val="22"/>
        </w:rPr>
        <w:t xml:space="preserve">Cllr </w:t>
      </w:r>
      <w:r w:rsidR="006D218B" w:rsidRPr="00C76397">
        <w:rPr>
          <w:rFonts w:ascii="Calibri" w:hAnsi="Calibri"/>
          <w:bCs/>
          <w:sz w:val="22"/>
        </w:rPr>
        <w:t xml:space="preserve">Darch asked whether our fleet </w:t>
      </w:r>
      <w:r w:rsidR="0090216A">
        <w:rPr>
          <w:rFonts w:ascii="Calibri" w:hAnsi="Calibri"/>
          <w:bCs/>
          <w:sz w:val="22"/>
        </w:rPr>
        <w:t xml:space="preserve">vehicles </w:t>
      </w:r>
      <w:r w:rsidR="006D218B" w:rsidRPr="00C76397">
        <w:rPr>
          <w:rFonts w:ascii="Calibri" w:hAnsi="Calibri"/>
          <w:bCs/>
          <w:sz w:val="22"/>
        </w:rPr>
        <w:t>w</w:t>
      </w:r>
      <w:r w:rsidR="0090216A">
        <w:rPr>
          <w:rFonts w:ascii="Calibri" w:hAnsi="Calibri"/>
          <w:bCs/>
          <w:sz w:val="22"/>
        </w:rPr>
        <w:t>ere</w:t>
      </w:r>
      <w:r w:rsidR="006D218B" w:rsidRPr="00C76397">
        <w:rPr>
          <w:rFonts w:ascii="Calibri" w:hAnsi="Calibri"/>
          <w:bCs/>
          <w:sz w:val="22"/>
        </w:rPr>
        <w:t xml:space="preserve"> likely to change to electric</w:t>
      </w:r>
      <w:r w:rsidRPr="00C76397">
        <w:rPr>
          <w:rFonts w:ascii="Calibri" w:hAnsi="Calibri"/>
          <w:bCs/>
          <w:sz w:val="22"/>
        </w:rPr>
        <w:t>.</w:t>
      </w:r>
      <w:r w:rsidR="006D218B" w:rsidRPr="00C76397">
        <w:rPr>
          <w:rFonts w:ascii="Calibri" w:hAnsi="Calibri"/>
          <w:bCs/>
          <w:sz w:val="22"/>
        </w:rPr>
        <w:br/>
        <w:t>This would be a topic for debate in the future.</w:t>
      </w:r>
    </w:p>
    <w:p w14:paraId="3247F630" w14:textId="5F8EBB3B" w:rsidR="004453BB" w:rsidRPr="00C76397" w:rsidRDefault="006D218B" w:rsidP="00E56BCA">
      <w:pPr>
        <w:pStyle w:val="ListParagraph"/>
        <w:numPr>
          <w:ilvl w:val="2"/>
          <w:numId w:val="28"/>
        </w:numPr>
        <w:spacing w:after="0" w:line="240" w:lineRule="auto"/>
        <w:ind w:left="1843" w:hanging="425"/>
        <w:contextualSpacing w:val="0"/>
        <w:rPr>
          <w:rFonts w:ascii="Calibri" w:hAnsi="Calibri"/>
          <w:bCs/>
          <w:sz w:val="22"/>
        </w:rPr>
      </w:pPr>
      <w:r w:rsidRPr="00C76397">
        <w:rPr>
          <w:rFonts w:ascii="Calibri" w:hAnsi="Calibri"/>
          <w:bCs/>
          <w:sz w:val="22"/>
        </w:rPr>
        <w:t>Cllr Jordan noted that activity had begun in Rayners Avenue; trial holes were being sunk to see where the high voltage cables are.</w:t>
      </w:r>
    </w:p>
    <w:p w14:paraId="5C2A16E0" w14:textId="77777777" w:rsidR="004453BB" w:rsidRPr="004573D9" w:rsidRDefault="004453BB" w:rsidP="00CA07AE">
      <w:pPr>
        <w:autoSpaceDE w:val="0"/>
        <w:autoSpaceDN w:val="0"/>
        <w:adjustRightInd w:val="0"/>
        <w:jc w:val="both"/>
        <w:rPr>
          <w:rFonts w:ascii="Calibri" w:hAnsi="Calibri"/>
          <w:sz w:val="16"/>
          <w:szCs w:val="16"/>
        </w:rPr>
      </w:pPr>
    </w:p>
    <w:p w14:paraId="76C9342D" w14:textId="7A15825F" w:rsidR="00F34F2C" w:rsidRPr="00016103" w:rsidRDefault="00F34F2C" w:rsidP="00F34F2C">
      <w:pPr>
        <w:ind w:left="720" w:hanging="720"/>
        <w:jc w:val="both"/>
        <w:rPr>
          <w:rFonts w:ascii="Calibri" w:hAnsi="Calibri"/>
          <w:b/>
          <w:sz w:val="22"/>
          <w:szCs w:val="22"/>
        </w:rPr>
      </w:pPr>
      <w:r w:rsidRPr="0051689C">
        <w:rPr>
          <w:rFonts w:ascii="Calibri" w:hAnsi="Calibri"/>
          <w:sz w:val="22"/>
          <w:szCs w:val="22"/>
        </w:rPr>
        <w:t>WS/</w:t>
      </w:r>
      <w:r>
        <w:rPr>
          <w:rFonts w:ascii="Calibri" w:hAnsi="Calibri"/>
          <w:sz w:val="22"/>
          <w:szCs w:val="22"/>
        </w:rPr>
        <w:t>21/040</w:t>
      </w:r>
      <w:r>
        <w:rPr>
          <w:rFonts w:ascii="Calibri" w:hAnsi="Calibri"/>
          <w:b/>
          <w:sz w:val="22"/>
          <w:szCs w:val="22"/>
        </w:rPr>
        <w:tab/>
      </w:r>
      <w:r w:rsidRPr="00016103">
        <w:rPr>
          <w:rFonts w:ascii="Calibri" w:hAnsi="Calibri"/>
          <w:b/>
          <w:sz w:val="22"/>
          <w:szCs w:val="22"/>
        </w:rPr>
        <w:t>Accounts for payment</w:t>
      </w:r>
    </w:p>
    <w:p w14:paraId="1FE39836" w14:textId="77777777" w:rsidR="00F34F2C" w:rsidRDefault="00F34F2C" w:rsidP="00F34F2C">
      <w:pPr>
        <w:autoSpaceDE w:val="0"/>
        <w:autoSpaceDN w:val="0"/>
        <w:adjustRightInd w:val="0"/>
        <w:ind w:left="720" w:firstLine="720"/>
        <w:jc w:val="both"/>
        <w:rPr>
          <w:rFonts w:ascii="Calibri" w:hAnsi="Calibri"/>
          <w:sz w:val="22"/>
          <w:szCs w:val="22"/>
        </w:rPr>
      </w:pPr>
      <w:r w:rsidRPr="00016103">
        <w:rPr>
          <w:rFonts w:ascii="Calibri" w:hAnsi="Calibri"/>
          <w:sz w:val="22"/>
          <w:szCs w:val="22"/>
        </w:rPr>
        <w:t xml:space="preserve">Accounts for payment </w:t>
      </w:r>
      <w:r>
        <w:rPr>
          <w:rFonts w:ascii="Calibri" w:hAnsi="Calibri"/>
          <w:sz w:val="22"/>
          <w:szCs w:val="22"/>
        </w:rPr>
        <w:t>were</w:t>
      </w:r>
      <w:r w:rsidRPr="00016103">
        <w:rPr>
          <w:rFonts w:ascii="Calibri" w:hAnsi="Calibri"/>
          <w:sz w:val="22"/>
          <w:szCs w:val="22"/>
        </w:rPr>
        <w:t xml:space="preserve"> circulated at the meeting for consideration by councillors.</w:t>
      </w:r>
    </w:p>
    <w:p w14:paraId="6046DFA0" w14:textId="79122ED3" w:rsidR="00C76397" w:rsidRDefault="008B40DF" w:rsidP="00C76397">
      <w:pPr>
        <w:autoSpaceDE w:val="0"/>
        <w:autoSpaceDN w:val="0"/>
        <w:adjustRightInd w:val="0"/>
        <w:jc w:val="both"/>
        <w:rPr>
          <w:rFonts w:ascii="Calibri" w:hAnsi="Calibri"/>
          <w:szCs w:val="20"/>
          <w:lang w:eastAsia="en-GB"/>
        </w:rPr>
      </w:pPr>
      <w:r>
        <w:rPr>
          <w:rFonts w:ascii="Calibri" w:hAnsi="Calibri"/>
          <w:szCs w:val="20"/>
          <w:lang w:eastAsia="en-GB"/>
        </w:rPr>
        <w:t>When queried, i</w:t>
      </w:r>
      <w:r w:rsidR="00C76397">
        <w:rPr>
          <w:rFonts w:ascii="Calibri" w:hAnsi="Calibri"/>
          <w:szCs w:val="20"/>
          <w:lang w:eastAsia="en-GB"/>
        </w:rPr>
        <w:t>t was noted that the invoice for 4 Front Security Services Ltd was for 14 nights.</w:t>
      </w:r>
    </w:p>
    <w:p w14:paraId="79531ED0" w14:textId="77777777" w:rsidR="00F34F2C" w:rsidRPr="00CE3E82" w:rsidRDefault="00F34F2C" w:rsidP="00F34F2C">
      <w:pPr>
        <w:autoSpaceDE w:val="0"/>
        <w:autoSpaceDN w:val="0"/>
        <w:adjustRightInd w:val="0"/>
        <w:ind w:left="720" w:firstLine="720"/>
        <w:jc w:val="both"/>
        <w:rPr>
          <w:rFonts w:ascii="Calibri" w:hAnsi="Calibri"/>
          <w:sz w:val="16"/>
          <w:szCs w:val="16"/>
        </w:rPr>
      </w:pPr>
    </w:p>
    <w:p w14:paraId="04D2118B" w14:textId="77777777" w:rsidR="00F34F2C" w:rsidRPr="00F10601" w:rsidRDefault="00F34F2C" w:rsidP="00F34F2C">
      <w:pPr>
        <w:ind w:left="720" w:firstLine="720"/>
        <w:jc w:val="both"/>
        <w:rPr>
          <w:rFonts w:ascii="Calibri" w:hAnsi="Calibri"/>
          <w:b/>
          <w:i/>
          <w:sz w:val="22"/>
          <w:szCs w:val="22"/>
        </w:rPr>
      </w:pPr>
      <w:r w:rsidRPr="00F10601">
        <w:rPr>
          <w:rFonts w:ascii="Calibri" w:hAnsi="Calibri"/>
          <w:b/>
          <w:i/>
          <w:sz w:val="22"/>
          <w:szCs w:val="22"/>
        </w:rPr>
        <w:t>It was RESOLVED that;</w:t>
      </w:r>
    </w:p>
    <w:p w14:paraId="09F7BE44" w14:textId="77EDC0E6" w:rsidR="00F34F2C" w:rsidRPr="00995773" w:rsidRDefault="00F34F2C" w:rsidP="00F34F2C">
      <w:pPr>
        <w:ind w:left="1440"/>
        <w:rPr>
          <w:rFonts w:ascii="Calibri" w:hAnsi="Calibri"/>
          <w:b/>
          <w:bCs/>
          <w:i/>
          <w:sz w:val="22"/>
          <w:szCs w:val="22"/>
        </w:rPr>
      </w:pPr>
      <w:r w:rsidRPr="00F10601">
        <w:rPr>
          <w:rFonts w:ascii="Calibri" w:hAnsi="Calibri"/>
          <w:b/>
          <w:bCs/>
          <w:i/>
          <w:sz w:val="22"/>
          <w:szCs w:val="22"/>
        </w:rPr>
        <w:t>the accounts for payment be approved and cheques numbered 10</w:t>
      </w:r>
      <w:r w:rsidR="00F10601" w:rsidRPr="00F10601">
        <w:rPr>
          <w:rFonts w:ascii="Calibri" w:hAnsi="Calibri"/>
          <w:b/>
          <w:bCs/>
          <w:i/>
          <w:sz w:val="22"/>
          <w:szCs w:val="22"/>
        </w:rPr>
        <w:t>617</w:t>
      </w:r>
      <w:r w:rsidRPr="00F10601">
        <w:rPr>
          <w:rFonts w:ascii="Calibri" w:hAnsi="Calibri"/>
          <w:b/>
          <w:bCs/>
          <w:i/>
          <w:sz w:val="22"/>
          <w:szCs w:val="22"/>
        </w:rPr>
        <w:t xml:space="preserve"> to 10</w:t>
      </w:r>
      <w:r w:rsidR="00F10601" w:rsidRPr="00F10601">
        <w:rPr>
          <w:rFonts w:ascii="Calibri" w:hAnsi="Calibri"/>
          <w:b/>
          <w:bCs/>
          <w:i/>
          <w:sz w:val="22"/>
          <w:szCs w:val="22"/>
        </w:rPr>
        <w:t>630</w:t>
      </w:r>
      <w:r w:rsidRPr="00F10601">
        <w:rPr>
          <w:rFonts w:ascii="Calibri" w:hAnsi="Calibri"/>
          <w:b/>
          <w:bCs/>
          <w:i/>
          <w:sz w:val="22"/>
          <w:szCs w:val="22"/>
        </w:rPr>
        <w:t xml:space="preserve"> be signed and direct debits to </w:t>
      </w:r>
      <w:r w:rsidR="00F10601" w:rsidRPr="00F10601">
        <w:rPr>
          <w:rFonts w:ascii="Calibri" w:hAnsi="Calibri"/>
          <w:b/>
          <w:bCs/>
          <w:i/>
          <w:sz w:val="22"/>
          <w:szCs w:val="22"/>
        </w:rPr>
        <w:t xml:space="preserve">Barclays, </w:t>
      </w:r>
      <w:r w:rsidRPr="00F10601">
        <w:rPr>
          <w:rFonts w:ascii="Calibri" w:hAnsi="Calibri"/>
          <w:b/>
          <w:bCs/>
          <w:i/>
          <w:sz w:val="22"/>
          <w:szCs w:val="22"/>
        </w:rPr>
        <w:t xml:space="preserve"> EE, E-ON</w:t>
      </w:r>
      <w:r w:rsidR="00F10601" w:rsidRPr="00F10601">
        <w:rPr>
          <w:rFonts w:ascii="Calibri" w:hAnsi="Calibri"/>
          <w:b/>
          <w:bCs/>
          <w:i/>
          <w:sz w:val="22"/>
          <w:szCs w:val="22"/>
        </w:rPr>
        <w:t xml:space="preserve"> Next, NEST</w:t>
      </w:r>
      <w:r w:rsidRPr="00F10601">
        <w:rPr>
          <w:rFonts w:ascii="Calibri" w:hAnsi="Calibri"/>
          <w:b/>
          <w:bCs/>
          <w:i/>
          <w:sz w:val="22"/>
          <w:szCs w:val="22"/>
        </w:rPr>
        <w:t>, Shell (Fuel Card Services)</w:t>
      </w:r>
      <w:r w:rsidR="00F10601" w:rsidRPr="00F10601">
        <w:rPr>
          <w:rFonts w:ascii="Calibri" w:hAnsi="Calibri"/>
          <w:b/>
          <w:bCs/>
          <w:i/>
          <w:sz w:val="22"/>
          <w:szCs w:val="22"/>
        </w:rPr>
        <w:t>, Shorts Group Ltd</w:t>
      </w:r>
      <w:r w:rsidRPr="00F10601">
        <w:rPr>
          <w:rFonts w:ascii="Calibri" w:hAnsi="Calibri"/>
          <w:b/>
          <w:bCs/>
          <w:i/>
          <w:sz w:val="22"/>
          <w:szCs w:val="22"/>
        </w:rPr>
        <w:t xml:space="preserve"> and SSE be approved for payment.</w:t>
      </w:r>
    </w:p>
    <w:p w14:paraId="6AE5137E" w14:textId="77777777" w:rsidR="00C8314F" w:rsidRPr="00FB68AD" w:rsidRDefault="00C8314F" w:rsidP="00CA07AE">
      <w:pPr>
        <w:autoSpaceDE w:val="0"/>
        <w:autoSpaceDN w:val="0"/>
        <w:adjustRightInd w:val="0"/>
        <w:jc w:val="both"/>
        <w:rPr>
          <w:rFonts w:ascii="Calibri" w:hAnsi="Calibri"/>
          <w:sz w:val="16"/>
          <w:szCs w:val="16"/>
        </w:rPr>
      </w:pPr>
    </w:p>
    <w:p w14:paraId="15CA7C14" w14:textId="5883DB3E" w:rsidR="006940C8" w:rsidRDefault="003223F0" w:rsidP="00CA07AE">
      <w:pPr>
        <w:autoSpaceDE w:val="0"/>
        <w:autoSpaceDN w:val="0"/>
        <w:adjustRightInd w:val="0"/>
        <w:jc w:val="both"/>
        <w:rPr>
          <w:rFonts w:ascii="Calibri" w:hAnsi="Calibri"/>
          <w:sz w:val="22"/>
          <w:szCs w:val="22"/>
        </w:rPr>
      </w:pPr>
      <w:r w:rsidRPr="00C76397">
        <w:rPr>
          <w:rFonts w:ascii="Calibri" w:hAnsi="Calibri"/>
          <w:sz w:val="22"/>
          <w:szCs w:val="22"/>
        </w:rPr>
        <w:t>The chairman of committee thanked members for their attendance and closed the meeting at 8.</w:t>
      </w:r>
      <w:r w:rsidR="00C76397" w:rsidRPr="00C76397">
        <w:rPr>
          <w:rFonts w:ascii="Calibri" w:hAnsi="Calibri"/>
          <w:sz w:val="22"/>
          <w:szCs w:val="22"/>
        </w:rPr>
        <w:t>2</w:t>
      </w:r>
      <w:r w:rsidR="004453BB" w:rsidRPr="00C76397">
        <w:rPr>
          <w:rFonts w:ascii="Calibri" w:hAnsi="Calibri"/>
          <w:sz w:val="22"/>
          <w:szCs w:val="22"/>
        </w:rPr>
        <w:t>5</w:t>
      </w:r>
      <w:r w:rsidRPr="00C76397">
        <w:rPr>
          <w:rFonts w:ascii="Calibri" w:hAnsi="Calibri"/>
          <w:sz w:val="22"/>
          <w:szCs w:val="22"/>
        </w:rPr>
        <w:t>pm</w:t>
      </w:r>
      <w:r w:rsidR="004453BB" w:rsidRPr="00C76397">
        <w:rPr>
          <w:rFonts w:ascii="Calibri" w:hAnsi="Calibri"/>
          <w:sz w:val="22"/>
          <w:szCs w:val="22"/>
        </w:rPr>
        <w:t>.</w:t>
      </w:r>
    </w:p>
    <w:p w14:paraId="0586BC89" w14:textId="77777777" w:rsidR="00D51A3F" w:rsidRPr="004573D9" w:rsidRDefault="00D51A3F" w:rsidP="00CA07AE">
      <w:pPr>
        <w:autoSpaceDE w:val="0"/>
        <w:autoSpaceDN w:val="0"/>
        <w:adjustRightInd w:val="0"/>
        <w:jc w:val="both"/>
        <w:rPr>
          <w:rFonts w:ascii="Calibri" w:hAnsi="Calibri"/>
          <w:sz w:val="16"/>
          <w:szCs w:val="16"/>
        </w:rPr>
      </w:pPr>
    </w:p>
    <w:p w14:paraId="1406CBDB" w14:textId="5ED25B76" w:rsidR="006940C8" w:rsidRDefault="006940C8" w:rsidP="00CA07AE">
      <w:pPr>
        <w:autoSpaceDE w:val="0"/>
        <w:autoSpaceDN w:val="0"/>
        <w:adjustRightInd w:val="0"/>
        <w:jc w:val="both"/>
        <w:rPr>
          <w:rFonts w:ascii="Calibri" w:hAnsi="Calibri"/>
          <w:b/>
          <w:sz w:val="22"/>
          <w:szCs w:val="22"/>
        </w:rPr>
      </w:pPr>
      <w:r w:rsidRPr="00AC3572">
        <w:rPr>
          <w:rFonts w:ascii="Calibri" w:hAnsi="Calibri"/>
          <w:b/>
          <w:sz w:val="22"/>
          <w:szCs w:val="22"/>
        </w:rPr>
        <w:t>Date and Time of next meeting</w:t>
      </w:r>
      <w:r w:rsidR="00AC3572" w:rsidRPr="00AC3572">
        <w:rPr>
          <w:rFonts w:ascii="Calibri" w:hAnsi="Calibri"/>
          <w:b/>
          <w:sz w:val="22"/>
          <w:szCs w:val="22"/>
        </w:rPr>
        <w:t xml:space="preserve">:  </w:t>
      </w:r>
      <w:r w:rsidR="00F34F2C">
        <w:rPr>
          <w:rFonts w:ascii="Calibri" w:hAnsi="Calibri"/>
          <w:b/>
          <w:sz w:val="22"/>
          <w:szCs w:val="22"/>
        </w:rPr>
        <w:t>tbc</w:t>
      </w:r>
    </w:p>
    <w:p w14:paraId="182F09C2" w14:textId="470B9DB3" w:rsidR="00B830DF" w:rsidRDefault="00FB68AD" w:rsidP="00CA07AE">
      <w:pPr>
        <w:autoSpaceDE w:val="0"/>
        <w:autoSpaceDN w:val="0"/>
        <w:adjustRightInd w:val="0"/>
        <w:jc w:val="both"/>
        <w:rPr>
          <w:rFonts w:ascii="Calibri" w:hAnsi="Calibri"/>
          <w:b/>
          <w:sz w:val="16"/>
          <w:szCs w:val="16"/>
        </w:rPr>
      </w:pPr>
      <w:r w:rsidRPr="0076018F">
        <w:rPr>
          <w:noProof/>
        </w:rPr>
        <w:drawing>
          <wp:anchor distT="0" distB="0" distL="114300" distR="114300" simplePos="0" relativeHeight="251659776" behindDoc="1" locked="0" layoutInCell="1" allowOverlap="1" wp14:anchorId="6AD722E2" wp14:editId="40E85D37">
            <wp:simplePos x="0" y="0"/>
            <wp:positionH relativeFrom="column">
              <wp:posOffset>538480</wp:posOffset>
            </wp:positionH>
            <wp:positionV relativeFrom="paragraph">
              <wp:posOffset>12700</wp:posOffset>
            </wp:positionV>
            <wp:extent cx="1533525" cy="1014730"/>
            <wp:effectExtent l="0" t="0" r="9525" b="0"/>
            <wp:wrapTight wrapText="bothSides">
              <wp:wrapPolygon edited="0">
                <wp:start x="0" y="0"/>
                <wp:lineTo x="0" y="21086"/>
                <wp:lineTo x="21466" y="21086"/>
                <wp:lineTo x="21466" y="0"/>
                <wp:lineTo x="0" y="0"/>
              </wp:wrapPolygon>
            </wp:wrapTight>
            <wp:docPr id="3" name="Picture 1" descr="C:\Users\David Johncock\Documents\Office Documents 2014\Personal\DAJ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d Johncock\Documents\Office Documents 2014\Personal\DAJ Signatur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3525" cy="101473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ED82B4A" w14:textId="7431063A" w:rsidR="00FB68AD" w:rsidRDefault="00FB68AD" w:rsidP="00CA07AE">
      <w:pPr>
        <w:autoSpaceDE w:val="0"/>
        <w:autoSpaceDN w:val="0"/>
        <w:adjustRightInd w:val="0"/>
        <w:jc w:val="both"/>
        <w:rPr>
          <w:rFonts w:ascii="Calibri" w:hAnsi="Calibri"/>
          <w:sz w:val="22"/>
          <w:szCs w:val="22"/>
        </w:rPr>
      </w:pPr>
    </w:p>
    <w:p w14:paraId="77AD5D3A" w14:textId="77777777" w:rsidR="00FB68AD" w:rsidRDefault="00FB68AD" w:rsidP="00CA07AE">
      <w:pPr>
        <w:autoSpaceDE w:val="0"/>
        <w:autoSpaceDN w:val="0"/>
        <w:adjustRightInd w:val="0"/>
        <w:jc w:val="both"/>
        <w:rPr>
          <w:rFonts w:ascii="Calibri" w:hAnsi="Calibri"/>
          <w:sz w:val="22"/>
          <w:szCs w:val="22"/>
        </w:rPr>
      </w:pPr>
    </w:p>
    <w:p w14:paraId="5F961AB0" w14:textId="0402541A" w:rsidR="00B830DF" w:rsidRDefault="00B830DF" w:rsidP="00CA07AE">
      <w:pPr>
        <w:autoSpaceDE w:val="0"/>
        <w:autoSpaceDN w:val="0"/>
        <w:adjustRightInd w:val="0"/>
        <w:jc w:val="both"/>
        <w:rPr>
          <w:rFonts w:ascii="Calibri" w:hAnsi="Calibri"/>
          <w:sz w:val="22"/>
          <w:szCs w:val="22"/>
        </w:rPr>
      </w:pPr>
      <w:r>
        <w:rPr>
          <w:rFonts w:ascii="Calibri" w:hAnsi="Calibri"/>
          <w:sz w:val="22"/>
          <w:szCs w:val="22"/>
        </w:rPr>
        <w:t>Signed</w:t>
      </w:r>
      <w:r w:rsidR="00F34F2C">
        <w:rPr>
          <w:rFonts w:ascii="Calibri" w:hAnsi="Calibri"/>
          <w:sz w:val="22"/>
          <w:szCs w:val="22"/>
        </w:rPr>
        <w:t>:</w:t>
      </w:r>
      <w:r>
        <w:rPr>
          <w:rFonts w:ascii="Calibri" w:hAnsi="Calibri"/>
          <w:sz w:val="22"/>
          <w:szCs w:val="22"/>
        </w:rPr>
        <w:t xml:space="preserve"> </w:t>
      </w:r>
      <w:r w:rsidR="00F34F2C">
        <w:rPr>
          <w:rFonts w:ascii="Calibri" w:hAnsi="Calibri"/>
          <w:sz w:val="22"/>
          <w:szCs w:val="22"/>
        </w:rPr>
        <w:tab/>
      </w:r>
      <w:r>
        <w:rPr>
          <w:rFonts w:ascii="Calibri" w:hAnsi="Calibri"/>
          <w:sz w:val="22"/>
          <w:szCs w:val="22"/>
        </w:rPr>
        <w:t>Dated</w:t>
      </w:r>
      <w:r w:rsidR="00F34F2C">
        <w:rPr>
          <w:rFonts w:ascii="Calibri" w:hAnsi="Calibri"/>
          <w:sz w:val="22"/>
          <w:szCs w:val="22"/>
        </w:rPr>
        <w:t>:</w:t>
      </w:r>
      <w:r w:rsidR="008E2E70">
        <w:rPr>
          <w:rFonts w:ascii="Calibri" w:hAnsi="Calibri"/>
          <w:sz w:val="22"/>
          <w:szCs w:val="22"/>
        </w:rPr>
        <w:tab/>
        <w:t>16 December 2021</w:t>
      </w:r>
      <w:r>
        <w:rPr>
          <w:rFonts w:ascii="Calibri" w:hAnsi="Calibri"/>
          <w:sz w:val="22"/>
          <w:szCs w:val="22"/>
        </w:rPr>
        <w:t xml:space="preserve">    </w:t>
      </w:r>
      <w:r w:rsidR="000759DA">
        <w:rPr>
          <w:rFonts w:ascii="Calibri" w:hAnsi="Calibri"/>
          <w:sz w:val="22"/>
          <w:szCs w:val="22"/>
        </w:rPr>
        <w:t xml:space="preserve"> </w:t>
      </w:r>
    </w:p>
    <w:p w14:paraId="68612443" w14:textId="33C241AF" w:rsidR="006B54D2" w:rsidRDefault="006B54D2" w:rsidP="00CA07AE">
      <w:pPr>
        <w:autoSpaceDE w:val="0"/>
        <w:autoSpaceDN w:val="0"/>
        <w:adjustRightInd w:val="0"/>
        <w:jc w:val="both"/>
        <w:rPr>
          <w:rFonts w:ascii="Calibri" w:hAnsi="Calibri"/>
          <w:sz w:val="22"/>
          <w:szCs w:val="22"/>
        </w:rPr>
      </w:pPr>
    </w:p>
    <w:p w14:paraId="3E5EB56F" w14:textId="52633B84" w:rsidR="006B54D2" w:rsidRDefault="006B54D2">
      <w:pPr>
        <w:rPr>
          <w:rFonts w:ascii="Calibri" w:hAnsi="Calibri"/>
          <w:sz w:val="22"/>
          <w:szCs w:val="22"/>
        </w:rPr>
      </w:pPr>
      <w:r>
        <w:rPr>
          <w:rFonts w:ascii="Calibri" w:hAnsi="Calibri"/>
          <w:sz w:val="22"/>
          <w:szCs w:val="22"/>
        </w:rPr>
        <w:br w:type="page"/>
      </w:r>
    </w:p>
    <w:p w14:paraId="43EF08C6" w14:textId="1A2D944B" w:rsidR="006B54D2" w:rsidRDefault="008112E5" w:rsidP="00CA07AE">
      <w:pPr>
        <w:autoSpaceDE w:val="0"/>
        <w:autoSpaceDN w:val="0"/>
        <w:adjustRightInd w:val="0"/>
        <w:jc w:val="both"/>
        <w:rPr>
          <w:rFonts w:ascii="Calibri" w:hAnsi="Calibri"/>
          <w:sz w:val="22"/>
          <w:szCs w:val="22"/>
        </w:rPr>
      </w:pPr>
      <w:r>
        <w:rPr>
          <w:noProof/>
        </w:rPr>
        <w:lastRenderedPageBreak/>
        <w:drawing>
          <wp:inline distT="0" distB="0" distL="0" distR="0" wp14:anchorId="619ECEA5" wp14:editId="5151B3C1">
            <wp:extent cx="6624955" cy="9280525"/>
            <wp:effectExtent l="0" t="0" r="4445" b="0"/>
            <wp:docPr id="1" name="Picture 1" descr="A picture containing text, measuring stick,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measuring stick, device&#10;&#10;Description automatically generated"/>
                    <pic:cNvPicPr/>
                  </pic:nvPicPr>
                  <pic:blipFill>
                    <a:blip r:embed="rId9"/>
                    <a:stretch>
                      <a:fillRect/>
                    </a:stretch>
                  </pic:blipFill>
                  <pic:spPr>
                    <a:xfrm>
                      <a:off x="0" y="0"/>
                      <a:ext cx="6624955" cy="9280525"/>
                    </a:xfrm>
                    <a:prstGeom prst="rect">
                      <a:avLst/>
                    </a:prstGeom>
                  </pic:spPr>
                </pic:pic>
              </a:graphicData>
            </a:graphic>
          </wp:inline>
        </w:drawing>
      </w:r>
    </w:p>
    <w:sectPr w:rsidR="006B54D2" w:rsidSect="006D3CEF">
      <w:footerReference w:type="even" r:id="rId10"/>
      <w:footerReference w:type="default" r:id="rId11"/>
      <w:pgSz w:w="11906" w:h="16838"/>
      <w:pgMar w:top="510" w:right="566" w:bottom="510" w:left="907" w:header="720"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A91DA" w14:textId="77777777" w:rsidR="006708DE" w:rsidRPr="00CC413F" w:rsidRDefault="006708DE">
      <w:pPr>
        <w:rPr>
          <w:sz w:val="21"/>
          <w:szCs w:val="21"/>
        </w:rPr>
      </w:pPr>
      <w:r w:rsidRPr="00CC413F">
        <w:rPr>
          <w:sz w:val="21"/>
          <w:szCs w:val="21"/>
        </w:rPr>
        <w:separator/>
      </w:r>
    </w:p>
  </w:endnote>
  <w:endnote w:type="continuationSeparator" w:id="0">
    <w:p w14:paraId="00A2EA58" w14:textId="77777777" w:rsidR="006708DE" w:rsidRPr="00CC413F" w:rsidRDefault="006708DE">
      <w:pPr>
        <w:rPr>
          <w:sz w:val="21"/>
          <w:szCs w:val="21"/>
        </w:rPr>
      </w:pPr>
      <w:r w:rsidRPr="00CC413F">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A242" w14:textId="77777777" w:rsidR="00224CB5" w:rsidRPr="00CC413F" w:rsidRDefault="00224CB5">
    <w:pPr>
      <w:pStyle w:val="Footer"/>
      <w:framePr w:wrap="around" w:vAnchor="text" w:hAnchor="margin" w:xAlign="center" w:y="1"/>
      <w:rPr>
        <w:rStyle w:val="PageNumber"/>
        <w:sz w:val="21"/>
        <w:szCs w:val="21"/>
      </w:rPr>
    </w:pPr>
    <w:r w:rsidRPr="00CC413F">
      <w:rPr>
        <w:rStyle w:val="PageNumber"/>
        <w:sz w:val="21"/>
        <w:szCs w:val="21"/>
      </w:rPr>
      <w:fldChar w:fldCharType="begin"/>
    </w:r>
    <w:r w:rsidRPr="00CC413F">
      <w:rPr>
        <w:rStyle w:val="PageNumber"/>
        <w:sz w:val="21"/>
        <w:szCs w:val="21"/>
      </w:rPr>
      <w:instrText xml:space="preserve">PAGE  </w:instrText>
    </w:r>
    <w:r w:rsidRPr="00CC413F">
      <w:rPr>
        <w:rStyle w:val="PageNumber"/>
        <w:sz w:val="21"/>
        <w:szCs w:val="21"/>
      </w:rPr>
      <w:fldChar w:fldCharType="end"/>
    </w:r>
  </w:p>
  <w:p w14:paraId="64278CB9" w14:textId="77777777" w:rsidR="00224CB5" w:rsidRPr="00CC413F" w:rsidRDefault="00224CB5">
    <w:pPr>
      <w:pStyle w:val="Footer"/>
      <w:rPr>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536318"/>
      <w:docPartObj>
        <w:docPartGallery w:val="Page Numbers (Bottom of Page)"/>
        <w:docPartUnique/>
      </w:docPartObj>
    </w:sdtPr>
    <w:sdtEndPr>
      <w:rPr>
        <w:noProof/>
      </w:rPr>
    </w:sdtEndPr>
    <w:sdtContent>
      <w:p w14:paraId="4D39D527" w14:textId="77777777" w:rsidR="00224CB5" w:rsidRDefault="00224CB5">
        <w:pPr>
          <w:pStyle w:val="Footer"/>
          <w:jc w:val="right"/>
        </w:pPr>
        <w:r>
          <w:fldChar w:fldCharType="begin"/>
        </w:r>
        <w:r>
          <w:instrText xml:space="preserve"> PAGE   \* MERGEFORMAT </w:instrText>
        </w:r>
        <w:r>
          <w:fldChar w:fldCharType="separate"/>
        </w:r>
        <w:r w:rsidR="00FA5922">
          <w:rPr>
            <w:noProof/>
          </w:rPr>
          <w:t>2</w:t>
        </w:r>
        <w:r>
          <w:rPr>
            <w:noProof/>
          </w:rPr>
          <w:fldChar w:fldCharType="end"/>
        </w:r>
      </w:p>
    </w:sdtContent>
  </w:sdt>
  <w:p w14:paraId="3EB31CAC" w14:textId="77777777" w:rsidR="00224CB5" w:rsidRDefault="00224C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C07A1" w14:textId="77777777" w:rsidR="006708DE" w:rsidRPr="00CC413F" w:rsidRDefault="006708DE">
      <w:pPr>
        <w:rPr>
          <w:sz w:val="21"/>
          <w:szCs w:val="21"/>
        </w:rPr>
      </w:pPr>
      <w:r w:rsidRPr="00CC413F">
        <w:rPr>
          <w:sz w:val="21"/>
          <w:szCs w:val="21"/>
        </w:rPr>
        <w:separator/>
      </w:r>
    </w:p>
  </w:footnote>
  <w:footnote w:type="continuationSeparator" w:id="0">
    <w:p w14:paraId="145DD32B" w14:textId="77777777" w:rsidR="006708DE" w:rsidRPr="00CC413F" w:rsidRDefault="006708DE">
      <w:pPr>
        <w:rPr>
          <w:sz w:val="21"/>
          <w:szCs w:val="21"/>
        </w:rPr>
      </w:pPr>
      <w:r w:rsidRPr="00CC413F">
        <w:rPr>
          <w:sz w:val="21"/>
          <w:szCs w:val="21"/>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6630"/>
    <w:multiLevelType w:val="hybridMultilevel"/>
    <w:tmpl w:val="81E24BF8"/>
    <w:lvl w:ilvl="0" w:tplc="3D485FE0">
      <w:start w:val="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35634B"/>
    <w:multiLevelType w:val="multilevel"/>
    <w:tmpl w:val="76BA546C"/>
    <w:lvl w:ilvl="0">
      <w:start w:val="1"/>
      <w:numFmt w:val="decimal"/>
      <w:lvlText w:val="%1."/>
      <w:lvlJc w:val="righ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2866EA0"/>
    <w:multiLevelType w:val="hybridMultilevel"/>
    <w:tmpl w:val="B2028368"/>
    <w:lvl w:ilvl="0" w:tplc="41C47DEE">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36A2AE1"/>
    <w:multiLevelType w:val="hybridMultilevel"/>
    <w:tmpl w:val="8E7E038E"/>
    <w:lvl w:ilvl="0" w:tplc="E2E2B0A0">
      <w:start w:val="1"/>
      <w:numFmt w:val="bullet"/>
      <w:lvlText w:val="-"/>
      <w:lvlJc w:val="left"/>
      <w:pPr>
        <w:ind w:left="1080" w:hanging="360"/>
      </w:pPr>
      <w:rPr>
        <w:rFonts w:ascii="Calibri" w:eastAsiaTheme="minorHAnsi" w:hAnsi="Calibri" w:cs="Calibri" w:hint="default"/>
        <w:color w:val="1F497D" w:themeColor="dark2"/>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095E030E"/>
    <w:multiLevelType w:val="hybridMultilevel"/>
    <w:tmpl w:val="42E4806C"/>
    <w:lvl w:ilvl="0" w:tplc="F7285E06">
      <w:start w:val="1"/>
      <w:numFmt w:val="decimal"/>
      <w:pStyle w:val="Head1"/>
      <w:lvlText w:val="%1"/>
      <w:lvlJc w:val="left"/>
      <w:pPr>
        <w:tabs>
          <w:tab w:val="num" w:pos="720"/>
        </w:tabs>
        <w:ind w:left="720" w:hanging="720"/>
      </w:pPr>
      <w:rPr>
        <w:rFonts w:ascii="Calibri" w:hAnsi="Calibri" w:cs="Calibri" w:hint="default"/>
        <w:b/>
        <w:i w:val="0"/>
        <w:sz w:val="32"/>
      </w:rPr>
    </w:lvl>
    <w:lvl w:ilvl="1" w:tplc="3B5A4A70">
      <w:start w:val="1"/>
      <w:numFmt w:val="lowerRoman"/>
      <w:lvlText w:val="%2."/>
      <w:lvlJc w:val="left"/>
      <w:pPr>
        <w:tabs>
          <w:tab w:val="num" w:pos="1477"/>
        </w:tabs>
        <w:ind w:left="1440" w:hanging="360"/>
      </w:pPr>
      <w:rPr>
        <w:b w:val="0"/>
        <w:i w:val="0"/>
        <w:sz w:val="20"/>
        <w:szCs w:val="20"/>
      </w:rPr>
    </w:lvl>
    <w:lvl w:ilvl="2" w:tplc="CD98B718">
      <w:start w:val="1"/>
      <w:numFmt w:val="lowerLetter"/>
      <w:lvlText w:val="%3"/>
      <w:lvlJc w:val="left"/>
      <w:pPr>
        <w:tabs>
          <w:tab w:val="num" w:pos="2547"/>
        </w:tabs>
        <w:ind w:left="2547" w:hanging="567"/>
      </w:pPr>
      <w:rPr>
        <w:b/>
        <w:i w:val="0"/>
      </w:rPr>
    </w:lvl>
    <w:lvl w:ilvl="3" w:tplc="3B5A4A70">
      <w:start w:val="1"/>
      <w:numFmt w:val="lowerRoman"/>
      <w:lvlText w:val="%4."/>
      <w:lvlJc w:val="left"/>
      <w:pPr>
        <w:tabs>
          <w:tab w:val="num" w:pos="2917"/>
        </w:tabs>
        <w:ind w:left="2880" w:hanging="360"/>
      </w:pPr>
      <w:rPr>
        <w:b w:val="0"/>
        <w:i w:val="0"/>
        <w:sz w:val="20"/>
        <w:szCs w:val="20"/>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 w15:restartNumberingAfterBreak="0">
    <w:nsid w:val="0D9073FB"/>
    <w:multiLevelType w:val="hybridMultilevel"/>
    <w:tmpl w:val="4E86F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6452F2"/>
    <w:multiLevelType w:val="hybridMultilevel"/>
    <w:tmpl w:val="C97A0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114C7C"/>
    <w:multiLevelType w:val="hybridMultilevel"/>
    <w:tmpl w:val="EB469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D3127C"/>
    <w:multiLevelType w:val="hybridMultilevel"/>
    <w:tmpl w:val="EB024A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922BEC"/>
    <w:multiLevelType w:val="hybridMultilevel"/>
    <w:tmpl w:val="5240C82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34597C54"/>
    <w:multiLevelType w:val="hybridMultilevel"/>
    <w:tmpl w:val="0B5AD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631B7C"/>
    <w:multiLevelType w:val="multilevel"/>
    <w:tmpl w:val="31D8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130BDB"/>
    <w:multiLevelType w:val="multilevel"/>
    <w:tmpl w:val="F3BC39A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C193B83"/>
    <w:multiLevelType w:val="hybridMultilevel"/>
    <w:tmpl w:val="BB5C4C6E"/>
    <w:lvl w:ilvl="0" w:tplc="9A5C4A96">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66C527D"/>
    <w:multiLevelType w:val="hybridMultilevel"/>
    <w:tmpl w:val="B64C37A4"/>
    <w:lvl w:ilvl="0" w:tplc="4296F774">
      <w:start w:val="27"/>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34C5E10"/>
    <w:multiLevelType w:val="multilevel"/>
    <w:tmpl w:val="C44C1E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36640D1"/>
    <w:multiLevelType w:val="multilevel"/>
    <w:tmpl w:val="97007EB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3EE1FBA"/>
    <w:multiLevelType w:val="hybridMultilevel"/>
    <w:tmpl w:val="DA489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737790"/>
    <w:multiLevelType w:val="hybridMultilevel"/>
    <w:tmpl w:val="FE84B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8F2A6A"/>
    <w:multiLevelType w:val="hybridMultilevel"/>
    <w:tmpl w:val="A7C00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8C0E29"/>
    <w:multiLevelType w:val="multilevel"/>
    <w:tmpl w:val="B8B6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D63ACA"/>
    <w:multiLevelType w:val="hybridMultilevel"/>
    <w:tmpl w:val="C6541E90"/>
    <w:lvl w:ilvl="0" w:tplc="62EEC2E8">
      <w:start w:val="1"/>
      <w:numFmt w:val="decimal"/>
      <w:lvlText w:val="%1."/>
      <w:lvlJc w:val="left"/>
      <w:pPr>
        <w:ind w:left="720" w:hanging="360"/>
      </w:pPr>
      <w:rPr>
        <w:rFonts w:cs="Calibr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9C210B6"/>
    <w:multiLevelType w:val="multilevel"/>
    <w:tmpl w:val="A344003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AAE6D10"/>
    <w:multiLevelType w:val="hybridMultilevel"/>
    <w:tmpl w:val="72B612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B5163BB"/>
    <w:multiLevelType w:val="hybridMultilevel"/>
    <w:tmpl w:val="75EC7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A94BFC"/>
    <w:multiLevelType w:val="multilevel"/>
    <w:tmpl w:val="91C2609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1FB6E3A"/>
    <w:multiLevelType w:val="hybridMultilevel"/>
    <w:tmpl w:val="DB724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166B08"/>
    <w:multiLevelType w:val="hybridMultilevel"/>
    <w:tmpl w:val="8126F7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7C74385B"/>
    <w:multiLevelType w:val="hybridMultilevel"/>
    <w:tmpl w:val="56A8ED2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7"/>
  </w:num>
  <w:num w:numId="4">
    <w:abstractNumId w:val="14"/>
  </w:num>
  <w:num w:numId="5">
    <w:abstractNumId w:val="4"/>
  </w:num>
  <w:num w:numId="6">
    <w:abstractNumId w:val="5"/>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7"/>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8"/>
  </w:num>
  <w:num w:numId="18">
    <w:abstractNumId w:val="23"/>
  </w:num>
  <w:num w:numId="19">
    <w:abstractNumId w:val="19"/>
  </w:num>
  <w:num w:numId="20">
    <w:abstractNumId w:val="6"/>
  </w:num>
  <w:num w:numId="21">
    <w:abstractNumId w:val="26"/>
  </w:num>
  <w:num w:numId="22">
    <w:abstractNumId w:val="11"/>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0"/>
  </w:num>
  <w:num w:numId="26">
    <w:abstractNumId w:val="28"/>
  </w:num>
  <w:num w:numId="27">
    <w:abstractNumId w:val="24"/>
  </w:num>
  <w:num w:numId="28">
    <w:abstractNumId w:val="18"/>
  </w:num>
  <w:num w:numId="29">
    <w:abstractNumId w:val="10"/>
  </w:num>
  <w:num w:numId="3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55B2"/>
    <w:rsid w:val="000005C8"/>
    <w:rsid w:val="00000744"/>
    <w:rsid w:val="00000ADA"/>
    <w:rsid w:val="00000DF2"/>
    <w:rsid w:val="00001579"/>
    <w:rsid w:val="00001A59"/>
    <w:rsid w:val="000020FB"/>
    <w:rsid w:val="00002217"/>
    <w:rsid w:val="000031F1"/>
    <w:rsid w:val="00003212"/>
    <w:rsid w:val="00004E09"/>
    <w:rsid w:val="00005180"/>
    <w:rsid w:val="00005761"/>
    <w:rsid w:val="00005970"/>
    <w:rsid w:val="00005F24"/>
    <w:rsid w:val="00006B66"/>
    <w:rsid w:val="00007C8E"/>
    <w:rsid w:val="00007FDD"/>
    <w:rsid w:val="0001002B"/>
    <w:rsid w:val="00010CFF"/>
    <w:rsid w:val="0001122C"/>
    <w:rsid w:val="00011327"/>
    <w:rsid w:val="000116A1"/>
    <w:rsid w:val="0001273D"/>
    <w:rsid w:val="00012C15"/>
    <w:rsid w:val="0001388A"/>
    <w:rsid w:val="000141AF"/>
    <w:rsid w:val="00015D8B"/>
    <w:rsid w:val="00016103"/>
    <w:rsid w:val="000162F1"/>
    <w:rsid w:val="00016979"/>
    <w:rsid w:val="00016C95"/>
    <w:rsid w:val="00017D83"/>
    <w:rsid w:val="00020C6E"/>
    <w:rsid w:val="00020E4E"/>
    <w:rsid w:val="000218CF"/>
    <w:rsid w:val="0002227B"/>
    <w:rsid w:val="000232F5"/>
    <w:rsid w:val="000236FE"/>
    <w:rsid w:val="000238BD"/>
    <w:rsid w:val="00023985"/>
    <w:rsid w:val="00023B49"/>
    <w:rsid w:val="00024D4D"/>
    <w:rsid w:val="00025C19"/>
    <w:rsid w:val="00025D09"/>
    <w:rsid w:val="000260FE"/>
    <w:rsid w:val="000276A4"/>
    <w:rsid w:val="000277AB"/>
    <w:rsid w:val="000305DC"/>
    <w:rsid w:val="00030AB8"/>
    <w:rsid w:val="00031453"/>
    <w:rsid w:val="00031859"/>
    <w:rsid w:val="000322D2"/>
    <w:rsid w:val="00032A97"/>
    <w:rsid w:val="00033571"/>
    <w:rsid w:val="00034468"/>
    <w:rsid w:val="00034FA4"/>
    <w:rsid w:val="00035B10"/>
    <w:rsid w:val="00035F81"/>
    <w:rsid w:val="000367A5"/>
    <w:rsid w:val="000367B0"/>
    <w:rsid w:val="00037347"/>
    <w:rsid w:val="00037E45"/>
    <w:rsid w:val="000405F0"/>
    <w:rsid w:val="0004070E"/>
    <w:rsid w:val="000409EA"/>
    <w:rsid w:val="00040DA3"/>
    <w:rsid w:val="00042836"/>
    <w:rsid w:val="000431AC"/>
    <w:rsid w:val="000445C8"/>
    <w:rsid w:val="00044F18"/>
    <w:rsid w:val="0004582A"/>
    <w:rsid w:val="00045F81"/>
    <w:rsid w:val="00046AC3"/>
    <w:rsid w:val="00046BB2"/>
    <w:rsid w:val="0004748B"/>
    <w:rsid w:val="000517A4"/>
    <w:rsid w:val="00051A8B"/>
    <w:rsid w:val="00051EBF"/>
    <w:rsid w:val="00053CF8"/>
    <w:rsid w:val="0005412D"/>
    <w:rsid w:val="000547E4"/>
    <w:rsid w:val="00054E1F"/>
    <w:rsid w:val="000553FD"/>
    <w:rsid w:val="0005541D"/>
    <w:rsid w:val="00055A66"/>
    <w:rsid w:val="00055D55"/>
    <w:rsid w:val="00055E79"/>
    <w:rsid w:val="0005686F"/>
    <w:rsid w:val="00056973"/>
    <w:rsid w:val="0005742F"/>
    <w:rsid w:val="00057E0A"/>
    <w:rsid w:val="00060086"/>
    <w:rsid w:val="000619D1"/>
    <w:rsid w:val="00061C3E"/>
    <w:rsid w:val="00062114"/>
    <w:rsid w:val="000629FC"/>
    <w:rsid w:val="0006402F"/>
    <w:rsid w:val="0006445F"/>
    <w:rsid w:val="000645B7"/>
    <w:rsid w:val="0006484E"/>
    <w:rsid w:val="000649DB"/>
    <w:rsid w:val="00064FF6"/>
    <w:rsid w:val="000652E1"/>
    <w:rsid w:val="00065FC2"/>
    <w:rsid w:val="000661E3"/>
    <w:rsid w:val="000700F8"/>
    <w:rsid w:val="000759DA"/>
    <w:rsid w:val="000764FF"/>
    <w:rsid w:val="000772BE"/>
    <w:rsid w:val="000779AE"/>
    <w:rsid w:val="0008049E"/>
    <w:rsid w:val="000807D4"/>
    <w:rsid w:val="000809A4"/>
    <w:rsid w:val="00080D6C"/>
    <w:rsid w:val="000811DF"/>
    <w:rsid w:val="000812A9"/>
    <w:rsid w:val="00081797"/>
    <w:rsid w:val="00081E35"/>
    <w:rsid w:val="00082B67"/>
    <w:rsid w:val="000833A9"/>
    <w:rsid w:val="000838CF"/>
    <w:rsid w:val="000841FD"/>
    <w:rsid w:val="000845A0"/>
    <w:rsid w:val="00084B8A"/>
    <w:rsid w:val="00084FDC"/>
    <w:rsid w:val="0008506F"/>
    <w:rsid w:val="000854DD"/>
    <w:rsid w:val="00085FDD"/>
    <w:rsid w:val="00086A34"/>
    <w:rsid w:val="0008770E"/>
    <w:rsid w:val="00091082"/>
    <w:rsid w:val="000912FE"/>
    <w:rsid w:val="00091483"/>
    <w:rsid w:val="000927A5"/>
    <w:rsid w:val="00092B63"/>
    <w:rsid w:val="00092EAB"/>
    <w:rsid w:val="00093CFB"/>
    <w:rsid w:val="00093E82"/>
    <w:rsid w:val="00094D8C"/>
    <w:rsid w:val="0009548F"/>
    <w:rsid w:val="00096239"/>
    <w:rsid w:val="000A0489"/>
    <w:rsid w:val="000A0CF7"/>
    <w:rsid w:val="000A1570"/>
    <w:rsid w:val="000A1E58"/>
    <w:rsid w:val="000A2236"/>
    <w:rsid w:val="000A24D8"/>
    <w:rsid w:val="000A257D"/>
    <w:rsid w:val="000A37EB"/>
    <w:rsid w:val="000A3D52"/>
    <w:rsid w:val="000A43C1"/>
    <w:rsid w:val="000A505A"/>
    <w:rsid w:val="000A520C"/>
    <w:rsid w:val="000A6649"/>
    <w:rsid w:val="000A66FD"/>
    <w:rsid w:val="000A6BA6"/>
    <w:rsid w:val="000B0197"/>
    <w:rsid w:val="000B0E93"/>
    <w:rsid w:val="000B24FD"/>
    <w:rsid w:val="000B268D"/>
    <w:rsid w:val="000B29BE"/>
    <w:rsid w:val="000B2A98"/>
    <w:rsid w:val="000B4906"/>
    <w:rsid w:val="000B4A18"/>
    <w:rsid w:val="000B4DFD"/>
    <w:rsid w:val="000C14C4"/>
    <w:rsid w:val="000C176B"/>
    <w:rsid w:val="000C1CB9"/>
    <w:rsid w:val="000C2790"/>
    <w:rsid w:val="000C310E"/>
    <w:rsid w:val="000C3231"/>
    <w:rsid w:val="000C4C1C"/>
    <w:rsid w:val="000C6013"/>
    <w:rsid w:val="000C6934"/>
    <w:rsid w:val="000D15EF"/>
    <w:rsid w:val="000D169A"/>
    <w:rsid w:val="000D21BC"/>
    <w:rsid w:val="000D3956"/>
    <w:rsid w:val="000D3DD3"/>
    <w:rsid w:val="000D44D8"/>
    <w:rsid w:val="000D58D7"/>
    <w:rsid w:val="000D5E8E"/>
    <w:rsid w:val="000E05AA"/>
    <w:rsid w:val="000E0939"/>
    <w:rsid w:val="000E11FE"/>
    <w:rsid w:val="000E220A"/>
    <w:rsid w:val="000E3B45"/>
    <w:rsid w:val="000E4526"/>
    <w:rsid w:val="000E5F93"/>
    <w:rsid w:val="000E7822"/>
    <w:rsid w:val="000F0995"/>
    <w:rsid w:val="000F0AFA"/>
    <w:rsid w:val="000F1AD7"/>
    <w:rsid w:val="000F21E3"/>
    <w:rsid w:val="000F27EB"/>
    <w:rsid w:val="000F3B77"/>
    <w:rsid w:val="000F4033"/>
    <w:rsid w:val="000F4E68"/>
    <w:rsid w:val="000F5670"/>
    <w:rsid w:val="000F575F"/>
    <w:rsid w:val="000F579E"/>
    <w:rsid w:val="000F6154"/>
    <w:rsid w:val="001000C7"/>
    <w:rsid w:val="00100823"/>
    <w:rsid w:val="00100E87"/>
    <w:rsid w:val="0010100E"/>
    <w:rsid w:val="001012D0"/>
    <w:rsid w:val="00101348"/>
    <w:rsid w:val="001026DB"/>
    <w:rsid w:val="001027DB"/>
    <w:rsid w:val="00102D9D"/>
    <w:rsid w:val="00103168"/>
    <w:rsid w:val="00103478"/>
    <w:rsid w:val="00103F4C"/>
    <w:rsid w:val="00104009"/>
    <w:rsid w:val="001049CB"/>
    <w:rsid w:val="00106AD3"/>
    <w:rsid w:val="0010782D"/>
    <w:rsid w:val="00110259"/>
    <w:rsid w:val="00110954"/>
    <w:rsid w:val="00110DA3"/>
    <w:rsid w:val="00110DAB"/>
    <w:rsid w:val="001111C9"/>
    <w:rsid w:val="00111617"/>
    <w:rsid w:val="0011237C"/>
    <w:rsid w:val="00112AC1"/>
    <w:rsid w:val="00112B00"/>
    <w:rsid w:val="00112EAF"/>
    <w:rsid w:val="001143C3"/>
    <w:rsid w:val="00115D96"/>
    <w:rsid w:val="00116197"/>
    <w:rsid w:val="00116DAE"/>
    <w:rsid w:val="0011787C"/>
    <w:rsid w:val="00120083"/>
    <w:rsid w:val="001203B5"/>
    <w:rsid w:val="00120573"/>
    <w:rsid w:val="00120F04"/>
    <w:rsid w:val="00121B05"/>
    <w:rsid w:val="00122B9C"/>
    <w:rsid w:val="00123687"/>
    <w:rsid w:val="00123B36"/>
    <w:rsid w:val="00123C08"/>
    <w:rsid w:val="00123E81"/>
    <w:rsid w:val="001242C6"/>
    <w:rsid w:val="001251A8"/>
    <w:rsid w:val="001277E7"/>
    <w:rsid w:val="00127B05"/>
    <w:rsid w:val="001307DD"/>
    <w:rsid w:val="00130DDD"/>
    <w:rsid w:val="00131345"/>
    <w:rsid w:val="0013196B"/>
    <w:rsid w:val="00132089"/>
    <w:rsid w:val="001325FC"/>
    <w:rsid w:val="00132E10"/>
    <w:rsid w:val="00133BF9"/>
    <w:rsid w:val="0013452C"/>
    <w:rsid w:val="001353C7"/>
    <w:rsid w:val="00135881"/>
    <w:rsid w:val="001376D5"/>
    <w:rsid w:val="00137D4A"/>
    <w:rsid w:val="001409D9"/>
    <w:rsid w:val="0014156A"/>
    <w:rsid w:val="00142380"/>
    <w:rsid w:val="00142E10"/>
    <w:rsid w:val="00143DAB"/>
    <w:rsid w:val="00143F39"/>
    <w:rsid w:val="00144CF5"/>
    <w:rsid w:val="001450EE"/>
    <w:rsid w:val="00145E53"/>
    <w:rsid w:val="00146E15"/>
    <w:rsid w:val="00147860"/>
    <w:rsid w:val="001502AC"/>
    <w:rsid w:val="001519AD"/>
    <w:rsid w:val="00152130"/>
    <w:rsid w:val="0015255B"/>
    <w:rsid w:val="001539BF"/>
    <w:rsid w:val="00153ADA"/>
    <w:rsid w:val="001557B1"/>
    <w:rsid w:val="00155F2B"/>
    <w:rsid w:val="00156776"/>
    <w:rsid w:val="00157026"/>
    <w:rsid w:val="00157103"/>
    <w:rsid w:val="001571FC"/>
    <w:rsid w:val="00157369"/>
    <w:rsid w:val="00157C17"/>
    <w:rsid w:val="0016050C"/>
    <w:rsid w:val="001630E1"/>
    <w:rsid w:val="001644A0"/>
    <w:rsid w:val="00165293"/>
    <w:rsid w:val="00165996"/>
    <w:rsid w:val="00167E7D"/>
    <w:rsid w:val="00171EEE"/>
    <w:rsid w:val="001737FD"/>
    <w:rsid w:val="00173BA8"/>
    <w:rsid w:val="00173F5E"/>
    <w:rsid w:val="0017418E"/>
    <w:rsid w:val="00174DF1"/>
    <w:rsid w:val="001751BB"/>
    <w:rsid w:val="0017520B"/>
    <w:rsid w:val="00175E8F"/>
    <w:rsid w:val="00176247"/>
    <w:rsid w:val="00176342"/>
    <w:rsid w:val="00176964"/>
    <w:rsid w:val="00177CB1"/>
    <w:rsid w:val="00177D58"/>
    <w:rsid w:val="00177DAC"/>
    <w:rsid w:val="00177DEF"/>
    <w:rsid w:val="00177F16"/>
    <w:rsid w:val="00177FBD"/>
    <w:rsid w:val="0018003C"/>
    <w:rsid w:val="00180227"/>
    <w:rsid w:val="00180D60"/>
    <w:rsid w:val="00180F2A"/>
    <w:rsid w:val="001824D6"/>
    <w:rsid w:val="00182AC5"/>
    <w:rsid w:val="0018445B"/>
    <w:rsid w:val="001847D3"/>
    <w:rsid w:val="001852B1"/>
    <w:rsid w:val="00185536"/>
    <w:rsid w:val="00185E1D"/>
    <w:rsid w:val="00186B4B"/>
    <w:rsid w:val="00187D84"/>
    <w:rsid w:val="001900AC"/>
    <w:rsid w:val="00192529"/>
    <w:rsid w:val="001928AE"/>
    <w:rsid w:val="00192DF2"/>
    <w:rsid w:val="001939BF"/>
    <w:rsid w:val="00194BFB"/>
    <w:rsid w:val="001A1924"/>
    <w:rsid w:val="001A2A43"/>
    <w:rsid w:val="001A3F5F"/>
    <w:rsid w:val="001A4031"/>
    <w:rsid w:val="001A40F8"/>
    <w:rsid w:val="001A50BC"/>
    <w:rsid w:val="001A532F"/>
    <w:rsid w:val="001A569F"/>
    <w:rsid w:val="001A79F8"/>
    <w:rsid w:val="001B43C6"/>
    <w:rsid w:val="001B4E5E"/>
    <w:rsid w:val="001B4E94"/>
    <w:rsid w:val="001B567B"/>
    <w:rsid w:val="001B6165"/>
    <w:rsid w:val="001B6FE6"/>
    <w:rsid w:val="001B77A4"/>
    <w:rsid w:val="001B7ED6"/>
    <w:rsid w:val="001C11EA"/>
    <w:rsid w:val="001C14B7"/>
    <w:rsid w:val="001C17DC"/>
    <w:rsid w:val="001C1BE4"/>
    <w:rsid w:val="001C2615"/>
    <w:rsid w:val="001C2771"/>
    <w:rsid w:val="001C2C29"/>
    <w:rsid w:val="001C2F88"/>
    <w:rsid w:val="001C37F7"/>
    <w:rsid w:val="001C3809"/>
    <w:rsid w:val="001C3CB9"/>
    <w:rsid w:val="001C3F02"/>
    <w:rsid w:val="001C49D8"/>
    <w:rsid w:val="001C6B02"/>
    <w:rsid w:val="001C7990"/>
    <w:rsid w:val="001D0860"/>
    <w:rsid w:val="001D08E7"/>
    <w:rsid w:val="001D0B3B"/>
    <w:rsid w:val="001D0D52"/>
    <w:rsid w:val="001D1B4E"/>
    <w:rsid w:val="001D360E"/>
    <w:rsid w:val="001D699F"/>
    <w:rsid w:val="001D6F1D"/>
    <w:rsid w:val="001E04FB"/>
    <w:rsid w:val="001E0836"/>
    <w:rsid w:val="001E13E6"/>
    <w:rsid w:val="001E1B5E"/>
    <w:rsid w:val="001E1DBD"/>
    <w:rsid w:val="001E3CCF"/>
    <w:rsid w:val="001E4CA7"/>
    <w:rsid w:val="001E5EAF"/>
    <w:rsid w:val="001E5F14"/>
    <w:rsid w:val="001E66C5"/>
    <w:rsid w:val="001F007E"/>
    <w:rsid w:val="001F012A"/>
    <w:rsid w:val="001F0606"/>
    <w:rsid w:val="001F18B6"/>
    <w:rsid w:val="001F18EF"/>
    <w:rsid w:val="001F22E3"/>
    <w:rsid w:val="001F2399"/>
    <w:rsid w:val="001F33EF"/>
    <w:rsid w:val="001F343F"/>
    <w:rsid w:val="001F51B3"/>
    <w:rsid w:val="001F5279"/>
    <w:rsid w:val="001F5303"/>
    <w:rsid w:val="001F539C"/>
    <w:rsid w:val="001F604C"/>
    <w:rsid w:val="001F60EB"/>
    <w:rsid w:val="001F713C"/>
    <w:rsid w:val="001F7F08"/>
    <w:rsid w:val="00200F28"/>
    <w:rsid w:val="00201722"/>
    <w:rsid w:val="002022E5"/>
    <w:rsid w:val="00202A83"/>
    <w:rsid w:val="00202D1A"/>
    <w:rsid w:val="00203D6A"/>
    <w:rsid w:val="00204D1E"/>
    <w:rsid w:val="00205407"/>
    <w:rsid w:val="00205657"/>
    <w:rsid w:val="00205732"/>
    <w:rsid w:val="00205D42"/>
    <w:rsid w:val="00207C46"/>
    <w:rsid w:val="00207DB5"/>
    <w:rsid w:val="0021017B"/>
    <w:rsid w:val="00210403"/>
    <w:rsid w:val="00210903"/>
    <w:rsid w:val="00211441"/>
    <w:rsid w:val="00211530"/>
    <w:rsid w:val="00211BF1"/>
    <w:rsid w:val="00212467"/>
    <w:rsid w:val="00212A23"/>
    <w:rsid w:val="00212EDB"/>
    <w:rsid w:val="002131AB"/>
    <w:rsid w:val="002137E3"/>
    <w:rsid w:val="00215599"/>
    <w:rsid w:val="0021647E"/>
    <w:rsid w:val="002165EC"/>
    <w:rsid w:val="0021671D"/>
    <w:rsid w:val="00216D9E"/>
    <w:rsid w:val="002172B2"/>
    <w:rsid w:val="00217317"/>
    <w:rsid w:val="00217E96"/>
    <w:rsid w:val="00221F68"/>
    <w:rsid w:val="0022242B"/>
    <w:rsid w:val="00222C0E"/>
    <w:rsid w:val="00223460"/>
    <w:rsid w:val="00224CB5"/>
    <w:rsid w:val="00224EE0"/>
    <w:rsid w:val="0022634D"/>
    <w:rsid w:val="0022770A"/>
    <w:rsid w:val="00227A91"/>
    <w:rsid w:val="00227B22"/>
    <w:rsid w:val="00230FC0"/>
    <w:rsid w:val="0023102C"/>
    <w:rsid w:val="00232BFF"/>
    <w:rsid w:val="0023302B"/>
    <w:rsid w:val="002338CC"/>
    <w:rsid w:val="002341AC"/>
    <w:rsid w:val="00234710"/>
    <w:rsid w:val="00234857"/>
    <w:rsid w:val="002348F1"/>
    <w:rsid w:val="00235205"/>
    <w:rsid w:val="00235C66"/>
    <w:rsid w:val="00236570"/>
    <w:rsid w:val="00236853"/>
    <w:rsid w:val="002368E7"/>
    <w:rsid w:val="002368F2"/>
    <w:rsid w:val="00236969"/>
    <w:rsid w:val="00236E08"/>
    <w:rsid w:val="00237B57"/>
    <w:rsid w:val="002406D2"/>
    <w:rsid w:val="00240864"/>
    <w:rsid w:val="00241DD3"/>
    <w:rsid w:val="002426DC"/>
    <w:rsid w:val="00243BE6"/>
    <w:rsid w:val="00243D99"/>
    <w:rsid w:val="00244531"/>
    <w:rsid w:val="00244C35"/>
    <w:rsid w:val="002450D5"/>
    <w:rsid w:val="00245D61"/>
    <w:rsid w:val="00245D76"/>
    <w:rsid w:val="00246359"/>
    <w:rsid w:val="0024661C"/>
    <w:rsid w:val="00247BBD"/>
    <w:rsid w:val="00247C20"/>
    <w:rsid w:val="00247D28"/>
    <w:rsid w:val="0025088B"/>
    <w:rsid w:val="00250C36"/>
    <w:rsid w:val="00252DC2"/>
    <w:rsid w:val="00253225"/>
    <w:rsid w:val="002533F7"/>
    <w:rsid w:val="00254025"/>
    <w:rsid w:val="002561EA"/>
    <w:rsid w:val="00256C20"/>
    <w:rsid w:val="00256F41"/>
    <w:rsid w:val="00257E2A"/>
    <w:rsid w:val="002603A1"/>
    <w:rsid w:val="00261229"/>
    <w:rsid w:val="00261796"/>
    <w:rsid w:val="00262C68"/>
    <w:rsid w:val="00262D4A"/>
    <w:rsid w:val="00263063"/>
    <w:rsid w:val="00263237"/>
    <w:rsid w:val="00263526"/>
    <w:rsid w:val="00264736"/>
    <w:rsid w:val="00265445"/>
    <w:rsid w:val="00265B98"/>
    <w:rsid w:val="00266843"/>
    <w:rsid w:val="00267E45"/>
    <w:rsid w:val="002707E9"/>
    <w:rsid w:val="0027184A"/>
    <w:rsid w:val="0027188C"/>
    <w:rsid w:val="0027191F"/>
    <w:rsid w:val="00271DD7"/>
    <w:rsid w:val="00272004"/>
    <w:rsid w:val="00272061"/>
    <w:rsid w:val="0027219E"/>
    <w:rsid w:val="002725BF"/>
    <w:rsid w:val="00272BD5"/>
    <w:rsid w:val="00273E1A"/>
    <w:rsid w:val="00273E81"/>
    <w:rsid w:val="00274E08"/>
    <w:rsid w:val="0027551B"/>
    <w:rsid w:val="00277560"/>
    <w:rsid w:val="0027769C"/>
    <w:rsid w:val="0028399F"/>
    <w:rsid w:val="00283DC3"/>
    <w:rsid w:val="002844FB"/>
    <w:rsid w:val="00284BEA"/>
    <w:rsid w:val="00291608"/>
    <w:rsid w:val="002917F6"/>
    <w:rsid w:val="00293A62"/>
    <w:rsid w:val="002940FB"/>
    <w:rsid w:val="00296589"/>
    <w:rsid w:val="00296CB9"/>
    <w:rsid w:val="00297971"/>
    <w:rsid w:val="00297C81"/>
    <w:rsid w:val="00297D88"/>
    <w:rsid w:val="002A1415"/>
    <w:rsid w:val="002A1EEE"/>
    <w:rsid w:val="002A36DE"/>
    <w:rsid w:val="002A3A12"/>
    <w:rsid w:val="002A3A69"/>
    <w:rsid w:val="002A3DDB"/>
    <w:rsid w:val="002A4DAC"/>
    <w:rsid w:val="002A69F8"/>
    <w:rsid w:val="002A73C6"/>
    <w:rsid w:val="002A73C7"/>
    <w:rsid w:val="002A7FA9"/>
    <w:rsid w:val="002B0691"/>
    <w:rsid w:val="002B0709"/>
    <w:rsid w:val="002B07CB"/>
    <w:rsid w:val="002B1140"/>
    <w:rsid w:val="002B1B8F"/>
    <w:rsid w:val="002B3666"/>
    <w:rsid w:val="002B3D46"/>
    <w:rsid w:val="002B61B4"/>
    <w:rsid w:val="002B6E56"/>
    <w:rsid w:val="002B7150"/>
    <w:rsid w:val="002B7D62"/>
    <w:rsid w:val="002B7ECB"/>
    <w:rsid w:val="002C08AC"/>
    <w:rsid w:val="002C26B5"/>
    <w:rsid w:val="002C2A8C"/>
    <w:rsid w:val="002C3889"/>
    <w:rsid w:val="002C4A60"/>
    <w:rsid w:val="002C4E53"/>
    <w:rsid w:val="002C54E2"/>
    <w:rsid w:val="002C6644"/>
    <w:rsid w:val="002C745B"/>
    <w:rsid w:val="002D01F7"/>
    <w:rsid w:val="002D0243"/>
    <w:rsid w:val="002D05E7"/>
    <w:rsid w:val="002D1473"/>
    <w:rsid w:val="002D1CC7"/>
    <w:rsid w:val="002D2FE1"/>
    <w:rsid w:val="002D403A"/>
    <w:rsid w:val="002D418E"/>
    <w:rsid w:val="002D64B5"/>
    <w:rsid w:val="002D66A8"/>
    <w:rsid w:val="002D6C3D"/>
    <w:rsid w:val="002E1649"/>
    <w:rsid w:val="002E1769"/>
    <w:rsid w:val="002E18DD"/>
    <w:rsid w:val="002E2250"/>
    <w:rsid w:val="002E240C"/>
    <w:rsid w:val="002E2779"/>
    <w:rsid w:val="002E3A31"/>
    <w:rsid w:val="002E4C15"/>
    <w:rsid w:val="002F012E"/>
    <w:rsid w:val="002F067E"/>
    <w:rsid w:val="002F12FB"/>
    <w:rsid w:val="002F21E2"/>
    <w:rsid w:val="002F22B0"/>
    <w:rsid w:val="002F22DD"/>
    <w:rsid w:val="002F293C"/>
    <w:rsid w:val="002F30AF"/>
    <w:rsid w:val="002F32D9"/>
    <w:rsid w:val="002F36E1"/>
    <w:rsid w:val="002F4049"/>
    <w:rsid w:val="002F4836"/>
    <w:rsid w:val="002F4862"/>
    <w:rsid w:val="002F48E9"/>
    <w:rsid w:val="002F4C73"/>
    <w:rsid w:val="002F5B41"/>
    <w:rsid w:val="002F6336"/>
    <w:rsid w:val="002F63EC"/>
    <w:rsid w:val="002F7153"/>
    <w:rsid w:val="002F7241"/>
    <w:rsid w:val="002F78CC"/>
    <w:rsid w:val="003000AD"/>
    <w:rsid w:val="00300A3F"/>
    <w:rsid w:val="003012B5"/>
    <w:rsid w:val="0030140A"/>
    <w:rsid w:val="00301EFE"/>
    <w:rsid w:val="00303124"/>
    <w:rsid w:val="00305D2A"/>
    <w:rsid w:val="003067A5"/>
    <w:rsid w:val="003074AD"/>
    <w:rsid w:val="003100EF"/>
    <w:rsid w:val="0031106D"/>
    <w:rsid w:val="00311772"/>
    <w:rsid w:val="00311809"/>
    <w:rsid w:val="003128A0"/>
    <w:rsid w:val="00314FB6"/>
    <w:rsid w:val="003150A0"/>
    <w:rsid w:val="00315ADC"/>
    <w:rsid w:val="003165DB"/>
    <w:rsid w:val="00316B9A"/>
    <w:rsid w:val="0031719F"/>
    <w:rsid w:val="0031794D"/>
    <w:rsid w:val="00317A6D"/>
    <w:rsid w:val="003223F0"/>
    <w:rsid w:val="00323B4D"/>
    <w:rsid w:val="00325387"/>
    <w:rsid w:val="00325932"/>
    <w:rsid w:val="003267CE"/>
    <w:rsid w:val="00326A93"/>
    <w:rsid w:val="00326CCB"/>
    <w:rsid w:val="00326ED0"/>
    <w:rsid w:val="00327051"/>
    <w:rsid w:val="0032719B"/>
    <w:rsid w:val="0033163D"/>
    <w:rsid w:val="003327B8"/>
    <w:rsid w:val="00332BB8"/>
    <w:rsid w:val="00332F47"/>
    <w:rsid w:val="00333807"/>
    <w:rsid w:val="0033393B"/>
    <w:rsid w:val="00333B11"/>
    <w:rsid w:val="00333B3B"/>
    <w:rsid w:val="003349D3"/>
    <w:rsid w:val="00334EE6"/>
    <w:rsid w:val="0033685A"/>
    <w:rsid w:val="00336FBE"/>
    <w:rsid w:val="003409C4"/>
    <w:rsid w:val="00340EDE"/>
    <w:rsid w:val="00342AAD"/>
    <w:rsid w:val="00342FDC"/>
    <w:rsid w:val="00344065"/>
    <w:rsid w:val="00344461"/>
    <w:rsid w:val="003450E8"/>
    <w:rsid w:val="00345E37"/>
    <w:rsid w:val="003468CF"/>
    <w:rsid w:val="0034727A"/>
    <w:rsid w:val="003515CA"/>
    <w:rsid w:val="00353254"/>
    <w:rsid w:val="00353532"/>
    <w:rsid w:val="00353AB6"/>
    <w:rsid w:val="00354774"/>
    <w:rsid w:val="0035477B"/>
    <w:rsid w:val="00354ACD"/>
    <w:rsid w:val="0035577B"/>
    <w:rsid w:val="003566C7"/>
    <w:rsid w:val="0035731B"/>
    <w:rsid w:val="00361019"/>
    <w:rsid w:val="00361208"/>
    <w:rsid w:val="00361A0D"/>
    <w:rsid w:val="00364589"/>
    <w:rsid w:val="00366C0C"/>
    <w:rsid w:val="00366E72"/>
    <w:rsid w:val="003672F5"/>
    <w:rsid w:val="003674AD"/>
    <w:rsid w:val="00367779"/>
    <w:rsid w:val="003707ED"/>
    <w:rsid w:val="00371B29"/>
    <w:rsid w:val="00371BFA"/>
    <w:rsid w:val="003728ED"/>
    <w:rsid w:val="0037414A"/>
    <w:rsid w:val="003748AC"/>
    <w:rsid w:val="00374BC9"/>
    <w:rsid w:val="0037586A"/>
    <w:rsid w:val="00376279"/>
    <w:rsid w:val="003772F5"/>
    <w:rsid w:val="00377649"/>
    <w:rsid w:val="00377688"/>
    <w:rsid w:val="003778E6"/>
    <w:rsid w:val="00377C34"/>
    <w:rsid w:val="0038183C"/>
    <w:rsid w:val="00381C06"/>
    <w:rsid w:val="0038275C"/>
    <w:rsid w:val="0038432F"/>
    <w:rsid w:val="003869A4"/>
    <w:rsid w:val="00386E2D"/>
    <w:rsid w:val="00387781"/>
    <w:rsid w:val="00387D0A"/>
    <w:rsid w:val="00387FE6"/>
    <w:rsid w:val="00390831"/>
    <w:rsid w:val="00391E16"/>
    <w:rsid w:val="0039246F"/>
    <w:rsid w:val="00392549"/>
    <w:rsid w:val="003930A8"/>
    <w:rsid w:val="00393945"/>
    <w:rsid w:val="00393AFB"/>
    <w:rsid w:val="003942F1"/>
    <w:rsid w:val="00397336"/>
    <w:rsid w:val="00397C79"/>
    <w:rsid w:val="003A08FA"/>
    <w:rsid w:val="003A4244"/>
    <w:rsid w:val="003A4D46"/>
    <w:rsid w:val="003A517B"/>
    <w:rsid w:val="003A6477"/>
    <w:rsid w:val="003A6759"/>
    <w:rsid w:val="003A6C47"/>
    <w:rsid w:val="003B006D"/>
    <w:rsid w:val="003B0081"/>
    <w:rsid w:val="003B047E"/>
    <w:rsid w:val="003B0D3C"/>
    <w:rsid w:val="003B1386"/>
    <w:rsid w:val="003B18F1"/>
    <w:rsid w:val="003B2ED7"/>
    <w:rsid w:val="003B4654"/>
    <w:rsid w:val="003B65FE"/>
    <w:rsid w:val="003B6940"/>
    <w:rsid w:val="003B69B5"/>
    <w:rsid w:val="003B7175"/>
    <w:rsid w:val="003B749C"/>
    <w:rsid w:val="003B7AB1"/>
    <w:rsid w:val="003B7DA4"/>
    <w:rsid w:val="003C001A"/>
    <w:rsid w:val="003C0783"/>
    <w:rsid w:val="003C16D3"/>
    <w:rsid w:val="003C1D82"/>
    <w:rsid w:val="003C2CE9"/>
    <w:rsid w:val="003C2CEE"/>
    <w:rsid w:val="003C3183"/>
    <w:rsid w:val="003C42D8"/>
    <w:rsid w:val="003C4B41"/>
    <w:rsid w:val="003C4EB3"/>
    <w:rsid w:val="003C4EE5"/>
    <w:rsid w:val="003C677D"/>
    <w:rsid w:val="003C7111"/>
    <w:rsid w:val="003C783D"/>
    <w:rsid w:val="003C7EBB"/>
    <w:rsid w:val="003D01C5"/>
    <w:rsid w:val="003D34C7"/>
    <w:rsid w:val="003D3704"/>
    <w:rsid w:val="003D3A31"/>
    <w:rsid w:val="003D4340"/>
    <w:rsid w:val="003D4665"/>
    <w:rsid w:val="003D47E5"/>
    <w:rsid w:val="003D48EC"/>
    <w:rsid w:val="003D648A"/>
    <w:rsid w:val="003D6E81"/>
    <w:rsid w:val="003E05C4"/>
    <w:rsid w:val="003E0F23"/>
    <w:rsid w:val="003E2386"/>
    <w:rsid w:val="003E2AB2"/>
    <w:rsid w:val="003E2BED"/>
    <w:rsid w:val="003E2ECF"/>
    <w:rsid w:val="003E44F1"/>
    <w:rsid w:val="003E450C"/>
    <w:rsid w:val="003E6246"/>
    <w:rsid w:val="003E69D2"/>
    <w:rsid w:val="003E7C9D"/>
    <w:rsid w:val="003F2942"/>
    <w:rsid w:val="003F330A"/>
    <w:rsid w:val="003F35C8"/>
    <w:rsid w:val="003F3BBF"/>
    <w:rsid w:val="003F45C5"/>
    <w:rsid w:val="003F54FE"/>
    <w:rsid w:val="003F6477"/>
    <w:rsid w:val="003F6B22"/>
    <w:rsid w:val="003F77F8"/>
    <w:rsid w:val="004004D7"/>
    <w:rsid w:val="00400AC9"/>
    <w:rsid w:val="00401585"/>
    <w:rsid w:val="00401767"/>
    <w:rsid w:val="00402693"/>
    <w:rsid w:val="00403F6E"/>
    <w:rsid w:val="004053E6"/>
    <w:rsid w:val="00405F74"/>
    <w:rsid w:val="00406FA3"/>
    <w:rsid w:val="00412767"/>
    <w:rsid w:val="00416CB3"/>
    <w:rsid w:val="00417609"/>
    <w:rsid w:val="00417635"/>
    <w:rsid w:val="00417C7A"/>
    <w:rsid w:val="0042066D"/>
    <w:rsid w:val="00421199"/>
    <w:rsid w:val="00421B60"/>
    <w:rsid w:val="0042251C"/>
    <w:rsid w:val="004228D3"/>
    <w:rsid w:val="00422CD6"/>
    <w:rsid w:val="00425B8F"/>
    <w:rsid w:val="00426BAC"/>
    <w:rsid w:val="00426D71"/>
    <w:rsid w:val="0042777B"/>
    <w:rsid w:val="00430CD2"/>
    <w:rsid w:val="00430FAE"/>
    <w:rsid w:val="0043171C"/>
    <w:rsid w:val="004328D7"/>
    <w:rsid w:val="00432A46"/>
    <w:rsid w:val="00432A9F"/>
    <w:rsid w:val="00432E63"/>
    <w:rsid w:val="00433436"/>
    <w:rsid w:val="00434B7A"/>
    <w:rsid w:val="00434B86"/>
    <w:rsid w:val="00434CA0"/>
    <w:rsid w:val="004353A3"/>
    <w:rsid w:val="004354D6"/>
    <w:rsid w:val="0043567F"/>
    <w:rsid w:val="004356A0"/>
    <w:rsid w:val="00435C8B"/>
    <w:rsid w:val="00435D49"/>
    <w:rsid w:val="00436709"/>
    <w:rsid w:val="0043724D"/>
    <w:rsid w:val="00437A3E"/>
    <w:rsid w:val="00437BF9"/>
    <w:rsid w:val="00437CC7"/>
    <w:rsid w:val="00437CE3"/>
    <w:rsid w:val="00437E3B"/>
    <w:rsid w:val="004402EF"/>
    <w:rsid w:val="00440518"/>
    <w:rsid w:val="00440DA7"/>
    <w:rsid w:val="00442717"/>
    <w:rsid w:val="00443206"/>
    <w:rsid w:val="004432C4"/>
    <w:rsid w:val="00443F79"/>
    <w:rsid w:val="004440E7"/>
    <w:rsid w:val="0044471C"/>
    <w:rsid w:val="00444AD8"/>
    <w:rsid w:val="00444D86"/>
    <w:rsid w:val="004453BB"/>
    <w:rsid w:val="0044669E"/>
    <w:rsid w:val="00450D2C"/>
    <w:rsid w:val="00450FC3"/>
    <w:rsid w:val="00451AE2"/>
    <w:rsid w:val="00451F29"/>
    <w:rsid w:val="004536CA"/>
    <w:rsid w:val="00453D3D"/>
    <w:rsid w:val="00454A8E"/>
    <w:rsid w:val="004553E7"/>
    <w:rsid w:val="00455462"/>
    <w:rsid w:val="004559BC"/>
    <w:rsid w:val="004561F4"/>
    <w:rsid w:val="004565DD"/>
    <w:rsid w:val="00456665"/>
    <w:rsid w:val="00457216"/>
    <w:rsid w:val="004573D9"/>
    <w:rsid w:val="0046038E"/>
    <w:rsid w:val="004606F4"/>
    <w:rsid w:val="004616D4"/>
    <w:rsid w:val="00462121"/>
    <w:rsid w:val="00462361"/>
    <w:rsid w:val="004623AB"/>
    <w:rsid w:val="00462ADA"/>
    <w:rsid w:val="00462DC2"/>
    <w:rsid w:val="00463883"/>
    <w:rsid w:val="0046391D"/>
    <w:rsid w:val="00463A05"/>
    <w:rsid w:val="0046443E"/>
    <w:rsid w:val="0046520D"/>
    <w:rsid w:val="004653D1"/>
    <w:rsid w:val="00465ACF"/>
    <w:rsid w:val="00465AD4"/>
    <w:rsid w:val="00466A44"/>
    <w:rsid w:val="0046779F"/>
    <w:rsid w:val="00467C8A"/>
    <w:rsid w:val="00467E4C"/>
    <w:rsid w:val="00467EBB"/>
    <w:rsid w:val="004710DC"/>
    <w:rsid w:val="00472C0D"/>
    <w:rsid w:val="0047337B"/>
    <w:rsid w:val="00473464"/>
    <w:rsid w:val="0047413B"/>
    <w:rsid w:val="004745CD"/>
    <w:rsid w:val="004803B0"/>
    <w:rsid w:val="0048260C"/>
    <w:rsid w:val="00482811"/>
    <w:rsid w:val="004831C9"/>
    <w:rsid w:val="00483C77"/>
    <w:rsid w:val="0048435A"/>
    <w:rsid w:val="00485780"/>
    <w:rsid w:val="00487E3D"/>
    <w:rsid w:val="004900C4"/>
    <w:rsid w:val="00490133"/>
    <w:rsid w:val="004902FA"/>
    <w:rsid w:val="00490F16"/>
    <w:rsid w:val="004924BE"/>
    <w:rsid w:val="0049276F"/>
    <w:rsid w:val="0049371C"/>
    <w:rsid w:val="004939CB"/>
    <w:rsid w:val="00495A0F"/>
    <w:rsid w:val="00496211"/>
    <w:rsid w:val="0049682F"/>
    <w:rsid w:val="00496C55"/>
    <w:rsid w:val="004A0615"/>
    <w:rsid w:val="004A103D"/>
    <w:rsid w:val="004A1896"/>
    <w:rsid w:val="004A1EBD"/>
    <w:rsid w:val="004A23B2"/>
    <w:rsid w:val="004A3760"/>
    <w:rsid w:val="004A37F5"/>
    <w:rsid w:val="004A3BFE"/>
    <w:rsid w:val="004A6CC1"/>
    <w:rsid w:val="004B05F2"/>
    <w:rsid w:val="004B0CB4"/>
    <w:rsid w:val="004B32C3"/>
    <w:rsid w:val="004B3AE0"/>
    <w:rsid w:val="004B3B35"/>
    <w:rsid w:val="004B522E"/>
    <w:rsid w:val="004B5C14"/>
    <w:rsid w:val="004B6046"/>
    <w:rsid w:val="004B6675"/>
    <w:rsid w:val="004B6D89"/>
    <w:rsid w:val="004B6E3C"/>
    <w:rsid w:val="004C109B"/>
    <w:rsid w:val="004C1FD2"/>
    <w:rsid w:val="004C2E15"/>
    <w:rsid w:val="004C30C4"/>
    <w:rsid w:val="004C33D9"/>
    <w:rsid w:val="004C3759"/>
    <w:rsid w:val="004C3D6E"/>
    <w:rsid w:val="004C4D50"/>
    <w:rsid w:val="004C4D76"/>
    <w:rsid w:val="004C56D7"/>
    <w:rsid w:val="004C75A5"/>
    <w:rsid w:val="004D1234"/>
    <w:rsid w:val="004D1D19"/>
    <w:rsid w:val="004D1F54"/>
    <w:rsid w:val="004D4C82"/>
    <w:rsid w:val="004D4E58"/>
    <w:rsid w:val="004D56F6"/>
    <w:rsid w:val="004D602D"/>
    <w:rsid w:val="004D793B"/>
    <w:rsid w:val="004E0AEB"/>
    <w:rsid w:val="004E1119"/>
    <w:rsid w:val="004E157B"/>
    <w:rsid w:val="004E394D"/>
    <w:rsid w:val="004E3D61"/>
    <w:rsid w:val="004E42F8"/>
    <w:rsid w:val="004E5670"/>
    <w:rsid w:val="004E589F"/>
    <w:rsid w:val="004E6D91"/>
    <w:rsid w:val="004E6DBE"/>
    <w:rsid w:val="004E7881"/>
    <w:rsid w:val="004E7FDB"/>
    <w:rsid w:val="004F0C43"/>
    <w:rsid w:val="004F1FCD"/>
    <w:rsid w:val="004F3ACD"/>
    <w:rsid w:val="004F51DD"/>
    <w:rsid w:val="004F5B3B"/>
    <w:rsid w:val="004F5C17"/>
    <w:rsid w:val="004F6CB6"/>
    <w:rsid w:val="004F7A9D"/>
    <w:rsid w:val="00500BB2"/>
    <w:rsid w:val="00502BC4"/>
    <w:rsid w:val="005032FD"/>
    <w:rsid w:val="00503E39"/>
    <w:rsid w:val="00505FBA"/>
    <w:rsid w:val="00506F43"/>
    <w:rsid w:val="00510695"/>
    <w:rsid w:val="00510CCF"/>
    <w:rsid w:val="005115E9"/>
    <w:rsid w:val="0051428C"/>
    <w:rsid w:val="0051664E"/>
    <w:rsid w:val="005169A6"/>
    <w:rsid w:val="00517121"/>
    <w:rsid w:val="005206F9"/>
    <w:rsid w:val="00520A50"/>
    <w:rsid w:val="00520A65"/>
    <w:rsid w:val="00521804"/>
    <w:rsid w:val="005222EB"/>
    <w:rsid w:val="00522982"/>
    <w:rsid w:val="00523171"/>
    <w:rsid w:val="005232D6"/>
    <w:rsid w:val="005235D2"/>
    <w:rsid w:val="00523FDB"/>
    <w:rsid w:val="005253C1"/>
    <w:rsid w:val="005257A0"/>
    <w:rsid w:val="00525E4B"/>
    <w:rsid w:val="00526112"/>
    <w:rsid w:val="00526189"/>
    <w:rsid w:val="0052683D"/>
    <w:rsid w:val="005269DA"/>
    <w:rsid w:val="00530B36"/>
    <w:rsid w:val="00531604"/>
    <w:rsid w:val="005324B3"/>
    <w:rsid w:val="005324C2"/>
    <w:rsid w:val="00532645"/>
    <w:rsid w:val="00534309"/>
    <w:rsid w:val="005348CC"/>
    <w:rsid w:val="00535D36"/>
    <w:rsid w:val="005376E4"/>
    <w:rsid w:val="00542F93"/>
    <w:rsid w:val="0054306B"/>
    <w:rsid w:val="00543F3E"/>
    <w:rsid w:val="00543F85"/>
    <w:rsid w:val="00544BA5"/>
    <w:rsid w:val="00544BF5"/>
    <w:rsid w:val="005455D5"/>
    <w:rsid w:val="00546008"/>
    <w:rsid w:val="00547162"/>
    <w:rsid w:val="00550854"/>
    <w:rsid w:val="0055242C"/>
    <w:rsid w:val="005525DD"/>
    <w:rsid w:val="00552BB4"/>
    <w:rsid w:val="00553424"/>
    <w:rsid w:val="00554367"/>
    <w:rsid w:val="00554754"/>
    <w:rsid w:val="005550C3"/>
    <w:rsid w:val="00555F72"/>
    <w:rsid w:val="00556681"/>
    <w:rsid w:val="00556A97"/>
    <w:rsid w:val="005609BF"/>
    <w:rsid w:val="00560A25"/>
    <w:rsid w:val="00560B19"/>
    <w:rsid w:val="005622DD"/>
    <w:rsid w:val="005637C6"/>
    <w:rsid w:val="0056388A"/>
    <w:rsid w:val="005640CF"/>
    <w:rsid w:val="00564E2B"/>
    <w:rsid w:val="00567D4B"/>
    <w:rsid w:val="00570571"/>
    <w:rsid w:val="005705C9"/>
    <w:rsid w:val="005707AF"/>
    <w:rsid w:val="005711E8"/>
    <w:rsid w:val="00571A4E"/>
    <w:rsid w:val="00572711"/>
    <w:rsid w:val="00573040"/>
    <w:rsid w:val="005733E4"/>
    <w:rsid w:val="00573C91"/>
    <w:rsid w:val="00573FDB"/>
    <w:rsid w:val="0057420C"/>
    <w:rsid w:val="0057499F"/>
    <w:rsid w:val="00575D08"/>
    <w:rsid w:val="00576050"/>
    <w:rsid w:val="00576577"/>
    <w:rsid w:val="00576746"/>
    <w:rsid w:val="00577B01"/>
    <w:rsid w:val="00580114"/>
    <w:rsid w:val="00581D18"/>
    <w:rsid w:val="00581D55"/>
    <w:rsid w:val="005820D0"/>
    <w:rsid w:val="0058247D"/>
    <w:rsid w:val="0058298D"/>
    <w:rsid w:val="005829B6"/>
    <w:rsid w:val="00582FE8"/>
    <w:rsid w:val="00583567"/>
    <w:rsid w:val="00583A92"/>
    <w:rsid w:val="00583FF3"/>
    <w:rsid w:val="00584B7E"/>
    <w:rsid w:val="005856D1"/>
    <w:rsid w:val="00586324"/>
    <w:rsid w:val="005868AF"/>
    <w:rsid w:val="00590363"/>
    <w:rsid w:val="00591247"/>
    <w:rsid w:val="0059179F"/>
    <w:rsid w:val="00591ABC"/>
    <w:rsid w:val="00592059"/>
    <w:rsid w:val="00592092"/>
    <w:rsid w:val="00595CDF"/>
    <w:rsid w:val="00596C64"/>
    <w:rsid w:val="00596F8F"/>
    <w:rsid w:val="0059792D"/>
    <w:rsid w:val="005A0E99"/>
    <w:rsid w:val="005A1AD3"/>
    <w:rsid w:val="005A20B8"/>
    <w:rsid w:val="005A2458"/>
    <w:rsid w:val="005A3746"/>
    <w:rsid w:val="005A39A7"/>
    <w:rsid w:val="005A484B"/>
    <w:rsid w:val="005A5689"/>
    <w:rsid w:val="005A5B40"/>
    <w:rsid w:val="005A6F1E"/>
    <w:rsid w:val="005B0886"/>
    <w:rsid w:val="005B166D"/>
    <w:rsid w:val="005B262B"/>
    <w:rsid w:val="005B28D5"/>
    <w:rsid w:val="005B33DB"/>
    <w:rsid w:val="005B4437"/>
    <w:rsid w:val="005B54AA"/>
    <w:rsid w:val="005B5C6D"/>
    <w:rsid w:val="005B7CAD"/>
    <w:rsid w:val="005C09BE"/>
    <w:rsid w:val="005C0CFD"/>
    <w:rsid w:val="005C0FCE"/>
    <w:rsid w:val="005C1A59"/>
    <w:rsid w:val="005C3F61"/>
    <w:rsid w:val="005C41E9"/>
    <w:rsid w:val="005C4254"/>
    <w:rsid w:val="005C45C7"/>
    <w:rsid w:val="005C529D"/>
    <w:rsid w:val="005C591C"/>
    <w:rsid w:val="005C5FC7"/>
    <w:rsid w:val="005C5FD7"/>
    <w:rsid w:val="005C6E17"/>
    <w:rsid w:val="005D0999"/>
    <w:rsid w:val="005D1C72"/>
    <w:rsid w:val="005D226B"/>
    <w:rsid w:val="005D24EC"/>
    <w:rsid w:val="005D3030"/>
    <w:rsid w:val="005D3670"/>
    <w:rsid w:val="005D4443"/>
    <w:rsid w:val="005D459D"/>
    <w:rsid w:val="005D46EE"/>
    <w:rsid w:val="005D58DC"/>
    <w:rsid w:val="005D6068"/>
    <w:rsid w:val="005D74ED"/>
    <w:rsid w:val="005E029D"/>
    <w:rsid w:val="005E0A0A"/>
    <w:rsid w:val="005E1049"/>
    <w:rsid w:val="005E2800"/>
    <w:rsid w:val="005E31AD"/>
    <w:rsid w:val="005E34D0"/>
    <w:rsid w:val="005E586C"/>
    <w:rsid w:val="005E68F4"/>
    <w:rsid w:val="005E6A0F"/>
    <w:rsid w:val="005E707D"/>
    <w:rsid w:val="005E73AC"/>
    <w:rsid w:val="005E7593"/>
    <w:rsid w:val="005E7C36"/>
    <w:rsid w:val="005F0054"/>
    <w:rsid w:val="005F10B3"/>
    <w:rsid w:val="005F1381"/>
    <w:rsid w:val="005F1E05"/>
    <w:rsid w:val="005F334A"/>
    <w:rsid w:val="005F4165"/>
    <w:rsid w:val="005F4443"/>
    <w:rsid w:val="005F4A5A"/>
    <w:rsid w:val="005F563B"/>
    <w:rsid w:val="005F5E38"/>
    <w:rsid w:val="005F6C81"/>
    <w:rsid w:val="00600C8E"/>
    <w:rsid w:val="006027B5"/>
    <w:rsid w:val="00603BBD"/>
    <w:rsid w:val="0060424A"/>
    <w:rsid w:val="006045B6"/>
    <w:rsid w:val="0060685B"/>
    <w:rsid w:val="00607184"/>
    <w:rsid w:val="006078C0"/>
    <w:rsid w:val="006132D9"/>
    <w:rsid w:val="00614AF2"/>
    <w:rsid w:val="0061500C"/>
    <w:rsid w:val="00615248"/>
    <w:rsid w:val="00615FD0"/>
    <w:rsid w:val="00616245"/>
    <w:rsid w:val="006177F7"/>
    <w:rsid w:val="00617947"/>
    <w:rsid w:val="00617DB3"/>
    <w:rsid w:val="00624615"/>
    <w:rsid w:val="00624DBE"/>
    <w:rsid w:val="0062522F"/>
    <w:rsid w:val="0062553F"/>
    <w:rsid w:val="00626372"/>
    <w:rsid w:val="00627671"/>
    <w:rsid w:val="00627779"/>
    <w:rsid w:val="00627B9D"/>
    <w:rsid w:val="006303C7"/>
    <w:rsid w:val="00630914"/>
    <w:rsid w:val="00630FA3"/>
    <w:rsid w:val="00631F5A"/>
    <w:rsid w:val="0063203D"/>
    <w:rsid w:val="00634470"/>
    <w:rsid w:val="0063507B"/>
    <w:rsid w:val="00635767"/>
    <w:rsid w:val="00635813"/>
    <w:rsid w:val="00635CE2"/>
    <w:rsid w:val="00636DD8"/>
    <w:rsid w:val="0063705B"/>
    <w:rsid w:val="006374E9"/>
    <w:rsid w:val="00640311"/>
    <w:rsid w:val="0064109E"/>
    <w:rsid w:val="00641692"/>
    <w:rsid w:val="006423F7"/>
    <w:rsid w:val="00643564"/>
    <w:rsid w:val="00645509"/>
    <w:rsid w:val="006455F9"/>
    <w:rsid w:val="006457B2"/>
    <w:rsid w:val="0064592B"/>
    <w:rsid w:val="0064765E"/>
    <w:rsid w:val="00647D06"/>
    <w:rsid w:val="00650C8D"/>
    <w:rsid w:val="00650D9E"/>
    <w:rsid w:val="0065116C"/>
    <w:rsid w:val="00652340"/>
    <w:rsid w:val="00652369"/>
    <w:rsid w:val="0065260D"/>
    <w:rsid w:val="006529B2"/>
    <w:rsid w:val="00652C44"/>
    <w:rsid w:val="00653894"/>
    <w:rsid w:val="00653B40"/>
    <w:rsid w:val="00654471"/>
    <w:rsid w:val="0065465D"/>
    <w:rsid w:val="0065488A"/>
    <w:rsid w:val="0065548C"/>
    <w:rsid w:val="006555AA"/>
    <w:rsid w:val="00656100"/>
    <w:rsid w:val="00656E05"/>
    <w:rsid w:val="0065710C"/>
    <w:rsid w:val="0065758A"/>
    <w:rsid w:val="006605F2"/>
    <w:rsid w:val="00660751"/>
    <w:rsid w:val="00660D06"/>
    <w:rsid w:val="0066256B"/>
    <w:rsid w:val="006626C4"/>
    <w:rsid w:val="00662821"/>
    <w:rsid w:val="00663197"/>
    <w:rsid w:val="006633FD"/>
    <w:rsid w:val="0066342A"/>
    <w:rsid w:val="006652DD"/>
    <w:rsid w:val="00665321"/>
    <w:rsid w:val="00666D9D"/>
    <w:rsid w:val="0066769E"/>
    <w:rsid w:val="0067037B"/>
    <w:rsid w:val="006708DE"/>
    <w:rsid w:val="006714C3"/>
    <w:rsid w:val="00672D83"/>
    <w:rsid w:val="006730AE"/>
    <w:rsid w:val="00673682"/>
    <w:rsid w:val="006752FF"/>
    <w:rsid w:val="006755E4"/>
    <w:rsid w:val="00675FB0"/>
    <w:rsid w:val="00676498"/>
    <w:rsid w:val="00676A90"/>
    <w:rsid w:val="00677880"/>
    <w:rsid w:val="00680FEC"/>
    <w:rsid w:val="006815D5"/>
    <w:rsid w:val="006815E6"/>
    <w:rsid w:val="00681FE5"/>
    <w:rsid w:val="006837F2"/>
    <w:rsid w:val="006840D6"/>
    <w:rsid w:val="006859BF"/>
    <w:rsid w:val="00686519"/>
    <w:rsid w:val="00686D94"/>
    <w:rsid w:val="00687856"/>
    <w:rsid w:val="00687B69"/>
    <w:rsid w:val="00687C30"/>
    <w:rsid w:val="00691D3B"/>
    <w:rsid w:val="00692E60"/>
    <w:rsid w:val="006932BA"/>
    <w:rsid w:val="0069344A"/>
    <w:rsid w:val="00693660"/>
    <w:rsid w:val="0069391C"/>
    <w:rsid w:val="00693CBA"/>
    <w:rsid w:val="006940C8"/>
    <w:rsid w:val="00694806"/>
    <w:rsid w:val="006959A2"/>
    <w:rsid w:val="006972B7"/>
    <w:rsid w:val="00697550"/>
    <w:rsid w:val="00697A06"/>
    <w:rsid w:val="00697EF5"/>
    <w:rsid w:val="006A0A22"/>
    <w:rsid w:val="006A1193"/>
    <w:rsid w:val="006A190E"/>
    <w:rsid w:val="006A196A"/>
    <w:rsid w:val="006A19D2"/>
    <w:rsid w:val="006A1A78"/>
    <w:rsid w:val="006A4534"/>
    <w:rsid w:val="006A4E1F"/>
    <w:rsid w:val="006A5912"/>
    <w:rsid w:val="006A59E9"/>
    <w:rsid w:val="006A5CAF"/>
    <w:rsid w:val="006A5F0E"/>
    <w:rsid w:val="006A5FD6"/>
    <w:rsid w:val="006A7AE9"/>
    <w:rsid w:val="006B0048"/>
    <w:rsid w:val="006B0D35"/>
    <w:rsid w:val="006B1256"/>
    <w:rsid w:val="006B1350"/>
    <w:rsid w:val="006B1550"/>
    <w:rsid w:val="006B1906"/>
    <w:rsid w:val="006B1BCF"/>
    <w:rsid w:val="006B2158"/>
    <w:rsid w:val="006B225A"/>
    <w:rsid w:val="006B4022"/>
    <w:rsid w:val="006B54D2"/>
    <w:rsid w:val="006B55BB"/>
    <w:rsid w:val="006B5724"/>
    <w:rsid w:val="006B6422"/>
    <w:rsid w:val="006B707C"/>
    <w:rsid w:val="006B71CE"/>
    <w:rsid w:val="006C00C1"/>
    <w:rsid w:val="006C0C9A"/>
    <w:rsid w:val="006C0CB1"/>
    <w:rsid w:val="006C11FA"/>
    <w:rsid w:val="006C12EF"/>
    <w:rsid w:val="006C16E0"/>
    <w:rsid w:val="006C190A"/>
    <w:rsid w:val="006C20ED"/>
    <w:rsid w:val="006C20FB"/>
    <w:rsid w:val="006C22DC"/>
    <w:rsid w:val="006C3686"/>
    <w:rsid w:val="006C3EE9"/>
    <w:rsid w:val="006C3FE6"/>
    <w:rsid w:val="006C4154"/>
    <w:rsid w:val="006C65C6"/>
    <w:rsid w:val="006C65E2"/>
    <w:rsid w:val="006C6A27"/>
    <w:rsid w:val="006C7B7A"/>
    <w:rsid w:val="006D0364"/>
    <w:rsid w:val="006D072C"/>
    <w:rsid w:val="006D0A89"/>
    <w:rsid w:val="006D1A1F"/>
    <w:rsid w:val="006D218B"/>
    <w:rsid w:val="006D241E"/>
    <w:rsid w:val="006D2433"/>
    <w:rsid w:val="006D26CB"/>
    <w:rsid w:val="006D2846"/>
    <w:rsid w:val="006D3297"/>
    <w:rsid w:val="006D3619"/>
    <w:rsid w:val="006D3CEF"/>
    <w:rsid w:val="006D4155"/>
    <w:rsid w:val="006D5875"/>
    <w:rsid w:val="006D5B75"/>
    <w:rsid w:val="006D5DAC"/>
    <w:rsid w:val="006D74CC"/>
    <w:rsid w:val="006D79BC"/>
    <w:rsid w:val="006D7E24"/>
    <w:rsid w:val="006E2F76"/>
    <w:rsid w:val="006E3A1A"/>
    <w:rsid w:val="006E4378"/>
    <w:rsid w:val="006E4B8F"/>
    <w:rsid w:val="006E4C2E"/>
    <w:rsid w:val="006E4DF3"/>
    <w:rsid w:val="006E76C5"/>
    <w:rsid w:val="006E7A38"/>
    <w:rsid w:val="006F0281"/>
    <w:rsid w:val="006F081C"/>
    <w:rsid w:val="006F1145"/>
    <w:rsid w:val="006F215E"/>
    <w:rsid w:val="006F2461"/>
    <w:rsid w:val="006F2BB2"/>
    <w:rsid w:val="006F3BF7"/>
    <w:rsid w:val="006F3E2D"/>
    <w:rsid w:val="006F3EFB"/>
    <w:rsid w:val="006F46E9"/>
    <w:rsid w:val="006F4914"/>
    <w:rsid w:val="006F731D"/>
    <w:rsid w:val="006F7948"/>
    <w:rsid w:val="0070135E"/>
    <w:rsid w:val="007024E9"/>
    <w:rsid w:val="00702C94"/>
    <w:rsid w:val="00705831"/>
    <w:rsid w:val="00705D99"/>
    <w:rsid w:val="00705E7A"/>
    <w:rsid w:val="007064BB"/>
    <w:rsid w:val="00706EC7"/>
    <w:rsid w:val="00707131"/>
    <w:rsid w:val="00707C1A"/>
    <w:rsid w:val="007103C5"/>
    <w:rsid w:val="00711F57"/>
    <w:rsid w:val="00712198"/>
    <w:rsid w:val="00712AC3"/>
    <w:rsid w:val="00712DC9"/>
    <w:rsid w:val="007144B8"/>
    <w:rsid w:val="00714A75"/>
    <w:rsid w:val="007159DB"/>
    <w:rsid w:val="0071687E"/>
    <w:rsid w:val="00716A93"/>
    <w:rsid w:val="007179CB"/>
    <w:rsid w:val="00720B52"/>
    <w:rsid w:val="0072171C"/>
    <w:rsid w:val="0072215C"/>
    <w:rsid w:val="0072228B"/>
    <w:rsid w:val="0072255F"/>
    <w:rsid w:val="0072271E"/>
    <w:rsid w:val="00724C68"/>
    <w:rsid w:val="00725FF4"/>
    <w:rsid w:val="00726472"/>
    <w:rsid w:val="00727990"/>
    <w:rsid w:val="00727E31"/>
    <w:rsid w:val="00727E9C"/>
    <w:rsid w:val="00730D56"/>
    <w:rsid w:val="00731358"/>
    <w:rsid w:val="00732446"/>
    <w:rsid w:val="0073555C"/>
    <w:rsid w:val="00736B65"/>
    <w:rsid w:val="00740CA0"/>
    <w:rsid w:val="007429D1"/>
    <w:rsid w:val="00742B83"/>
    <w:rsid w:val="00742E0D"/>
    <w:rsid w:val="007435B9"/>
    <w:rsid w:val="00743867"/>
    <w:rsid w:val="0074577D"/>
    <w:rsid w:val="00746736"/>
    <w:rsid w:val="00746B17"/>
    <w:rsid w:val="00747FB4"/>
    <w:rsid w:val="007502F1"/>
    <w:rsid w:val="0075099D"/>
    <w:rsid w:val="00750EFF"/>
    <w:rsid w:val="007511AA"/>
    <w:rsid w:val="0075193C"/>
    <w:rsid w:val="007519EF"/>
    <w:rsid w:val="0075314A"/>
    <w:rsid w:val="00753740"/>
    <w:rsid w:val="0075412D"/>
    <w:rsid w:val="0075415D"/>
    <w:rsid w:val="0075437F"/>
    <w:rsid w:val="00755002"/>
    <w:rsid w:val="00755859"/>
    <w:rsid w:val="00756209"/>
    <w:rsid w:val="00760120"/>
    <w:rsid w:val="00760E8D"/>
    <w:rsid w:val="00761BCB"/>
    <w:rsid w:val="00763213"/>
    <w:rsid w:val="00763952"/>
    <w:rsid w:val="00763AD5"/>
    <w:rsid w:val="00763C60"/>
    <w:rsid w:val="00763DC2"/>
    <w:rsid w:val="00765CD6"/>
    <w:rsid w:val="00766BC2"/>
    <w:rsid w:val="007707E9"/>
    <w:rsid w:val="007716AB"/>
    <w:rsid w:val="00772044"/>
    <w:rsid w:val="00772FB5"/>
    <w:rsid w:val="00773C1B"/>
    <w:rsid w:val="00775E0B"/>
    <w:rsid w:val="007763B4"/>
    <w:rsid w:val="00776602"/>
    <w:rsid w:val="00777AD3"/>
    <w:rsid w:val="00777B4A"/>
    <w:rsid w:val="00781993"/>
    <w:rsid w:val="00781B46"/>
    <w:rsid w:val="007838CF"/>
    <w:rsid w:val="007845E8"/>
    <w:rsid w:val="007847E7"/>
    <w:rsid w:val="00790B53"/>
    <w:rsid w:val="0079111D"/>
    <w:rsid w:val="00791DAE"/>
    <w:rsid w:val="007921F2"/>
    <w:rsid w:val="00792321"/>
    <w:rsid w:val="00793DB1"/>
    <w:rsid w:val="00794B56"/>
    <w:rsid w:val="0079562A"/>
    <w:rsid w:val="007956BA"/>
    <w:rsid w:val="00795943"/>
    <w:rsid w:val="00795FAA"/>
    <w:rsid w:val="00796B35"/>
    <w:rsid w:val="00796C30"/>
    <w:rsid w:val="0079754C"/>
    <w:rsid w:val="00797E93"/>
    <w:rsid w:val="007A174C"/>
    <w:rsid w:val="007A1F93"/>
    <w:rsid w:val="007A23D4"/>
    <w:rsid w:val="007A330B"/>
    <w:rsid w:val="007A338B"/>
    <w:rsid w:val="007A39D2"/>
    <w:rsid w:val="007A580F"/>
    <w:rsid w:val="007A587A"/>
    <w:rsid w:val="007A5B1B"/>
    <w:rsid w:val="007A611E"/>
    <w:rsid w:val="007A620A"/>
    <w:rsid w:val="007A7E9C"/>
    <w:rsid w:val="007B1038"/>
    <w:rsid w:val="007B15E4"/>
    <w:rsid w:val="007B1C2A"/>
    <w:rsid w:val="007B2BB0"/>
    <w:rsid w:val="007B2DA9"/>
    <w:rsid w:val="007B2E37"/>
    <w:rsid w:val="007B339B"/>
    <w:rsid w:val="007B3991"/>
    <w:rsid w:val="007B3D72"/>
    <w:rsid w:val="007B48E4"/>
    <w:rsid w:val="007B4A79"/>
    <w:rsid w:val="007B51CA"/>
    <w:rsid w:val="007B62EC"/>
    <w:rsid w:val="007B688A"/>
    <w:rsid w:val="007B69BA"/>
    <w:rsid w:val="007B7D66"/>
    <w:rsid w:val="007C02CF"/>
    <w:rsid w:val="007C048C"/>
    <w:rsid w:val="007C2BDB"/>
    <w:rsid w:val="007C35A7"/>
    <w:rsid w:val="007C484E"/>
    <w:rsid w:val="007C5EAC"/>
    <w:rsid w:val="007C616B"/>
    <w:rsid w:val="007C62EA"/>
    <w:rsid w:val="007C7332"/>
    <w:rsid w:val="007C786D"/>
    <w:rsid w:val="007D0890"/>
    <w:rsid w:val="007D08B1"/>
    <w:rsid w:val="007D109E"/>
    <w:rsid w:val="007D1110"/>
    <w:rsid w:val="007D1165"/>
    <w:rsid w:val="007D383E"/>
    <w:rsid w:val="007D3A60"/>
    <w:rsid w:val="007D3FA8"/>
    <w:rsid w:val="007D4CF2"/>
    <w:rsid w:val="007D5249"/>
    <w:rsid w:val="007D67BB"/>
    <w:rsid w:val="007D6AC2"/>
    <w:rsid w:val="007D7281"/>
    <w:rsid w:val="007D7CBD"/>
    <w:rsid w:val="007E011C"/>
    <w:rsid w:val="007E0D9F"/>
    <w:rsid w:val="007E10B9"/>
    <w:rsid w:val="007E17CA"/>
    <w:rsid w:val="007E4A62"/>
    <w:rsid w:val="007E5102"/>
    <w:rsid w:val="007E59E3"/>
    <w:rsid w:val="007E74C3"/>
    <w:rsid w:val="007E754D"/>
    <w:rsid w:val="007E7A96"/>
    <w:rsid w:val="007F0FB2"/>
    <w:rsid w:val="007F2AA4"/>
    <w:rsid w:val="007F31C3"/>
    <w:rsid w:val="007F3AE5"/>
    <w:rsid w:val="007F415A"/>
    <w:rsid w:val="007F4E19"/>
    <w:rsid w:val="007F54B8"/>
    <w:rsid w:val="007F75C7"/>
    <w:rsid w:val="00800891"/>
    <w:rsid w:val="00800D62"/>
    <w:rsid w:val="00802197"/>
    <w:rsid w:val="00802282"/>
    <w:rsid w:val="008023BC"/>
    <w:rsid w:val="00802955"/>
    <w:rsid w:val="00803AD0"/>
    <w:rsid w:val="00804CEB"/>
    <w:rsid w:val="008066B1"/>
    <w:rsid w:val="00806773"/>
    <w:rsid w:val="008070D5"/>
    <w:rsid w:val="008104B3"/>
    <w:rsid w:val="00810900"/>
    <w:rsid w:val="008112E5"/>
    <w:rsid w:val="00814215"/>
    <w:rsid w:val="008157C3"/>
    <w:rsid w:val="008161F6"/>
    <w:rsid w:val="0081632A"/>
    <w:rsid w:val="008179A6"/>
    <w:rsid w:val="0082056C"/>
    <w:rsid w:val="00820844"/>
    <w:rsid w:val="00820852"/>
    <w:rsid w:val="00820EB1"/>
    <w:rsid w:val="00821100"/>
    <w:rsid w:val="00821749"/>
    <w:rsid w:val="00821831"/>
    <w:rsid w:val="0082230B"/>
    <w:rsid w:val="00822FD0"/>
    <w:rsid w:val="00824347"/>
    <w:rsid w:val="00825606"/>
    <w:rsid w:val="00831C68"/>
    <w:rsid w:val="0083267E"/>
    <w:rsid w:val="008328A2"/>
    <w:rsid w:val="00832B52"/>
    <w:rsid w:val="00833986"/>
    <w:rsid w:val="00833BA8"/>
    <w:rsid w:val="00833D96"/>
    <w:rsid w:val="00834030"/>
    <w:rsid w:val="00834476"/>
    <w:rsid w:val="0083550C"/>
    <w:rsid w:val="00835AFF"/>
    <w:rsid w:val="00837419"/>
    <w:rsid w:val="00837466"/>
    <w:rsid w:val="00841A80"/>
    <w:rsid w:val="00843AC4"/>
    <w:rsid w:val="00845A6F"/>
    <w:rsid w:val="00845F1F"/>
    <w:rsid w:val="00850A75"/>
    <w:rsid w:val="00850DA8"/>
    <w:rsid w:val="00850E9F"/>
    <w:rsid w:val="00851267"/>
    <w:rsid w:val="00851813"/>
    <w:rsid w:val="00851A24"/>
    <w:rsid w:val="0085271D"/>
    <w:rsid w:val="00853259"/>
    <w:rsid w:val="008550DC"/>
    <w:rsid w:val="00855BC4"/>
    <w:rsid w:val="00855F70"/>
    <w:rsid w:val="00856190"/>
    <w:rsid w:val="008561D1"/>
    <w:rsid w:val="00857019"/>
    <w:rsid w:val="00860AF6"/>
    <w:rsid w:val="00860B95"/>
    <w:rsid w:val="008616A7"/>
    <w:rsid w:val="00863DB2"/>
    <w:rsid w:val="00864828"/>
    <w:rsid w:val="00865D08"/>
    <w:rsid w:val="00866B01"/>
    <w:rsid w:val="00870A2E"/>
    <w:rsid w:val="00871B12"/>
    <w:rsid w:val="00871B79"/>
    <w:rsid w:val="008721B4"/>
    <w:rsid w:val="00873394"/>
    <w:rsid w:val="00873F2D"/>
    <w:rsid w:val="00875124"/>
    <w:rsid w:val="0087544A"/>
    <w:rsid w:val="00875DD4"/>
    <w:rsid w:val="00876166"/>
    <w:rsid w:val="00877206"/>
    <w:rsid w:val="00877BA0"/>
    <w:rsid w:val="008800E5"/>
    <w:rsid w:val="008809B8"/>
    <w:rsid w:val="00880CC1"/>
    <w:rsid w:val="00880DB0"/>
    <w:rsid w:val="00881624"/>
    <w:rsid w:val="0088284E"/>
    <w:rsid w:val="00882FCD"/>
    <w:rsid w:val="0088305B"/>
    <w:rsid w:val="0088312D"/>
    <w:rsid w:val="00883162"/>
    <w:rsid w:val="00883325"/>
    <w:rsid w:val="0088348B"/>
    <w:rsid w:val="008835A7"/>
    <w:rsid w:val="008838E4"/>
    <w:rsid w:val="00883C8E"/>
    <w:rsid w:val="008842CE"/>
    <w:rsid w:val="00884D6E"/>
    <w:rsid w:val="0088700B"/>
    <w:rsid w:val="00887DA2"/>
    <w:rsid w:val="00887DA6"/>
    <w:rsid w:val="008900AC"/>
    <w:rsid w:val="0089012A"/>
    <w:rsid w:val="008904C3"/>
    <w:rsid w:val="00890F07"/>
    <w:rsid w:val="008925BF"/>
    <w:rsid w:val="008928F4"/>
    <w:rsid w:val="0089388C"/>
    <w:rsid w:val="00893D6D"/>
    <w:rsid w:val="0089414E"/>
    <w:rsid w:val="0089420D"/>
    <w:rsid w:val="008947D9"/>
    <w:rsid w:val="00894A3B"/>
    <w:rsid w:val="00894EAE"/>
    <w:rsid w:val="00895FF0"/>
    <w:rsid w:val="008960FF"/>
    <w:rsid w:val="00896944"/>
    <w:rsid w:val="008A0309"/>
    <w:rsid w:val="008A0703"/>
    <w:rsid w:val="008A0948"/>
    <w:rsid w:val="008A0D11"/>
    <w:rsid w:val="008A13C5"/>
    <w:rsid w:val="008A1959"/>
    <w:rsid w:val="008A2D21"/>
    <w:rsid w:val="008A3133"/>
    <w:rsid w:val="008A3A62"/>
    <w:rsid w:val="008A47FD"/>
    <w:rsid w:val="008A4D6E"/>
    <w:rsid w:val="008A5828"/>
    <w:rsid w:val="008A60BC"/>
    <w:rsid w:val="008A7C28"/>
    <w:rsid w:val="008A7C30"/>
    <w:rsid w:val="008B1DEA"/>
    <w:rsid w:val="008B211F"/>
    <w:rsid w:val="008B36A3"/>
    <w:rsid w:val="008B38DC"/>
    <w:rsid w:val="008B40DF"/>
    <w:rsid w:val="008B415D"/>
    <w:rsid w:val="008B486C"/>
    <w:rsid w:val="008B54DF"/>
    <w:rsid w:val="008B6673"/>
    <w:rsid w:val="008B72C7"/>
    <w:rsid w:val="008B7897"/>
    <w:rsid w:val="008C06C1"/>
    <w:rsid w:val="008C0844"/>
    <w:rsid w:val="008C1331"/>
    <w:rsid w:val="008C2496"/>
    <w:rsid w:val="008C3462"/>
    <w:rsid w:val="008C3CCA"/>
    <w:rsid w:val="008C475B"/>
    <w:rsid w:val="008C4F0E"/>
    <w:rsid w:val="008C5476"/>
    <w:rsid w:val="008C6891"/>
    <w:rsid w:val="008C69BA"/>
    <w:rsid w:val="008C726E"/>
    <w:rsid w:val="008C75D0"/>
    <w:rsid w:val="008C78F4"/>
    <w:rsid w:val="008D08C0"/>
    <w:rsid w:val="008D0B9D"/>
    <w:rsid w:val="008D0E4C"/>
    <w:rsid w:val="008D10EF"/>
    <w:rsid w:val="008D154D"/>
    <w:rsid w:val="008D26B5"/>
    <w:rsid w:val="008D2A35"/>
    <w:rsid w:val="008D37BD"/>
    <w:rsid w:val="008D3D57"/>
    <w:rsid w:val="008D49B8"/>
    <w:rsid w:val="008D4E21"/>
    <w:rsid w:val="008D50D0"/>
    <w:rsid w:val="008D589D"/>
    <w:rsid w:val="008D6635"/>
    <w:rsid w:val="008E0511"/>
    <w:rsid w:val="008E0D7C"/>
    <w:rsid w:val="008E11DB"/>
    <w:rsid w:val="008E188C"/>
    <w:rsid w:val="008E2256"/>
    <w:rsid w:val="008E2AA4"/>
    <w:rsid w:val="008E2E70"/>
    <w:rsid w:val="008E41D1"/>
    <w:rsid w:val="008E460A"/>
    <w:rsid w:val="008E4E29"/>
    <w:rsid w:val="008E509F"/>
    <w:rsid w:val="008E5516"/>
    <w:rsid w:val="008E5E9A"/>
    <w:rsid w:val="008E6842"/>
    <w:rsid w:val="008E7A2F"/>
    <w:rsid w:val="008F075D"/>
    <w:rsid w:val="008F2880"/>
    <w:rsid w:val="008F2D40"/>
    <w:rsid w:val="008F2F6D"/>
    <w:rsid w:val="008F3123"/>
    <w:rsid w:val="008F6800"/>
    <w:rsid w:val="008F6827"/>
    <w:rsid w:val="0090052C"/>
    <w:rsid w:val="00901604"/>
    <w:rsid w:val="009017D7"/>
    <w:rsid w:val="00901B7B"/>
    <w:rsid w:val="0090216A"/>
    <w:rsid w:val="00902460"/>
    <w:rsid w:val="00902A7E"/>
    <w:rsid w:val="00902BFA"/>
    <w:rsid w:val="0090350A"/>
    <w:rsid w:val="0090451C"/>
    <w:rsid w:val="009065E0"/>
    <w:rsid w:val="00906969"/>
    <w:rsid w:val="00907417"/>
    <w:rsid w:val="00910FF1"/>
    <w:rsid w:val="00912B6C"/>
    <w:rsid w:val="009144D0"/>
    <w:rsid w:val="00915C5F"/>
    <w:rsid w:val="009160A0"/>
    <w:rsid w:val="009161A6"/>
    <w:rsid w:val="00916434"/>
    <w:rsid w:val="00916D29"/>
    <w:rsid w:val="00916DD1"/>
    <w:rsid w:val="009206EC"/>
    <w:rsid w:val="00922248"/>
    <w:rsid w:val="00922314"/>
    <w:rsid w:val="009226F6"/>
    <w:rsid w:val="00923348"/>
    <w:rsid w:val="0092374A"/>
    <w:rsid w:val="00923F79"/>
    <w:rsid w:val="009244C5"/>
    <w:rsid w:val="00925230"/>
    <w:rsid w:val="0092536A"/>
    <w:rsid w:val="00925C7F"/>
    <w:rsid w:val="009261D7"/>
    <w:rsid w:val="009265B2"/>
    <w:rsid w:val="0092799E"/>
    <w:rsid w:val="00927A6B"/>
    <w:rsid w:val="009308B0"/>
    <w:rsid w:val="00930B34"/>
    <w:rsid w:val="009318CB"/>
    <w:rsid w:val="00931DF4"/>
    <w:rsid w:val="00934801"/>
    <w:rsid w:val="00936084"/>
    <w:rsid w:val="00936694"/>
    <w:rsid w:val="009368DF"/>
    <w:rsid w:val="00937CC8"/>
    <w:rsid w:val="00937D87"/>
    <w:rsid w:val="00937FEF"/>
    <w:rsid w:val="00940574"/>
    <w:rsid w:val="00940932"/>
    <w:rsid w:val="00940F87"/>
    <w:rsid w:val="0094141F"/>
    <w:rsid w:val="00941860"/>
    <w:rsid w:val="00941EF9"/>
    <w:rsid w:val="0094210D"/>
    <w:rsid w:val="00942294"/>
    <w:rsid w:val="00942BDA"/>
    <w:rsid w:val="00943356"/>
    <w:rsid w:val="009435CB"/>
    <w:rsid w:val="009446CC"/>
    <w:rsid w:val="0094476F"/>
    <w:rsid w:val="00944824"/>
    <w:rsid w:val="00944E1C"/>
    <w:rsid w:val="00945362"/>
    <w:rsid w:val="00945F54"/>
    <w:rsid w:val="00947AF7"/>
    <w:rsid w:val="00947DE9"/>
    <w:rsid w:val="0095024A"/>
    <w:rsid w:val="00950AA1"/>
    <w:rsid w:val="0095153E"/>
    <w:rsid w:val="00951E4F"/>
    <w:rsid w:val="0095242F"/>
    <w:rsid w:val="00952CF8"/>
    <w:rsid w:val="00952D03"/>
    <w:rsid w:val="00954822"/>
    <w:rsid w:val="00954B95"/>
    <w:rsid w:val="009552FD"/>
    <w:rsid w:val="0095576A"/>
    <w:rsid w:val="00956610"/>
    <w:rsid w:val="009569BC"/>
    <w:rsid w:val="00957C14"/>
    <w:rsid w:val="0096019C"/>
    <w:rsid w:val="009608D0"/>
    <w:rsid w:val="00961513"/>
    <w:rsid w:val="00961602"/>
    <w:rsid w:val="00961D0C"/>
    <w:rsid w:val="009629E5"/>
    <w:rsid w:val="00962EAA"/>
    <w:rsid w:val="009640E8"/>
    <w:rsid w:val="009642FE"/>
    <w:rsid w:val="009648A8"/>
    <w:rsid w:val="00965FFB"/>
    <w:rsid w:val="0096630D"/>
    <w:rsid w:val="00966B64"/>
    <w:rsid w:val="009672B1"/>
    <w:rsid w:val="00971A5B"/>
    <w:rsid w:val="0097224B"/>
    <w:rsid w:val="00972851"/>
    <w:rsid w:val="009732A6"/>
    <w:rsid w:val="00973E3B"/>
    <w:rsid w:val="009750BC"/>
    <w:rsid w:val="009759BA"/>
    <w:rsid w:val="00975FD4"/>
    <w:rsid w:val="00976C84"/>
    <w:rsid w:val="0097735B"/>
    <w:rsid w:val="00977781"/>
    <w:rsid w:val="00980A23"/>
    <w:rsid w:val="009810C1"/>
    <w:rsid w:val="0098171F"/>
    <w:rsid w:val="00981BF9"/>
    <w:rsid w:val="00982115"/>
    <w:rsid w:val="00982667"/>
    <w:rsid w:val="00984568"/>
    <w:rsid w:val="0098515A"/>
    <w:rsid w:val="00986E9D"/>
    <w:rsid w:val="00987DF3"/>
    <w:rsid w:val="0099005C"/>
    <w:rsid w:val="009910F6"/>
    <w:rsid w:val="00992120"/>
    <w:rsid w:val="00992162"/>
    <w:rsid w:val="00993774"/>
    <w:rsid w:val="00993995"/>
    <w:rsid w:val="009967E0"/>
    <w:rsid w:val="009A0698"/>
    <w:rsid w:val="009A1D4A"/>
    <w:rsid w:val="009A234F"/>
    <w:rsid w:val="009A25CC"/>
    <w:rsid w:val="009A2BFE"/>
    <w:rsid w:val="009A4334"/>
    <w:rsid w:val="009A4A70"/>
    <w:rsid w:val="009A4FD3"/>
    <w:rsid w:val="009A52A9"/>
    <w:rsid w:val="009A544F"/>
    <w:rsid w:val="009A558E"/>
    <w:rsid w:val="009A5E36"/>
    <w:rsid w:val="009A5F6C"/>
    <w:rsid w:val="009A7FC2"/>
    <w:rsid w:val="009B0D61"/>
    <w:rsid w:val="009B14E3"/>
    <w:rsid w:val="009B26D4"/>
    <w:rsid w:val="009B2718"/>
    <w:rsid w:val="009B2962"/>
    <w:rsid w:val="009B2D6C"/>
    <w:rsid w:val="009B406E"/>
    <w:rsid w:val="009B42D5"/>
    <w:rsid w:val="009B4E6B"/>
    <w:rsid w:val="009B549B"/>
    <w:rsid w:val="009B57DF"/>
    <w:rsid w:val="009B6065"/>
    <w:rsid w:val="009B70CE"/>
    <w:rsid w:val="009C1903"/>
    <w:rsid w:val="009C27DB"/>
    <w:rsid w:val="009C2A99"/>
    <w:rsid w:val="009C2DB1"/>
    <w:rsid w:val="009C337F"/>
    <w:rsid w:val="009C35A9"/>
    <w:rsid w:val="009C475A"/>
    <w:rsid w:val="009C59A9"/>
    <w:rsid w:val="009C6910"/>
    <w:rsid w:val="009C6B7C"/>
    <w:rsid w:val="009C6D99"/>
    <w:rsid w:val="009C7E1D"/>
    <w:rsid w:val="009C7EF0"/>
    <w:rsid w:val="009D07D2"/>
    <w:rsid w:val="009D0A72"/>
    <w:rsid w:val="009D12AF"/>
    <w:rsid w:val="009D1596"/>
    <w:rsid w:val="009D2330"/>
    <w:rsid w:val="009D2B55"/>
    <w:rsid w:val="009D2D5B"/>
    <w:rsid w:val="009D3271"/>
    <w:rsid w:val="009D3590"/>
    <w:rsid w:val="009D369D"/>
    <w:rsid w:val="009D43C4"/>
    <w:rsid w:val="009D4C2A"/>
    <w:rsid w:val="009D5498"/>
    <w:rsid w:val="009D6F57"/>
    <w:rsid w:val="009D7D52"/>
    <w:rsid w:val="009D7ED7"/>
    <w:rsid w:val="009E08B1"/>
    <w:rsid w:val="009E129E"/>
    <w:rsid w:val="009E24EB"/>
    <w:rsid w:val="009E3F56"/>
    <w:rsid w:val="009E44C8"/>
    <w:rsid w:val="009E4A1C"/>
    <w:rsid w:val="009E674D"/>
    <w:rsid w:val="009E6A3E"/>
    <w:rsid w:val="009E6BE5"/>
    <w:rsid w:val="009E7079"/>
    <w:rsid w:val="009E71C3"/>
    <w:rsid w:val="009E7DBC"/>
    <w:rsid w:val="009F0187"/>
    <w:rsid w:val="009F0B79"/>
    <w:rsid w:val="009F10A1"/>
    <w:rsid w:val="009F17A8"/>
    <w:rsid w:val="009F247A"/>
    <w:rsid w:val="009F2B8B"/>
    <w:rsid w:val="009F3703"/>
    <w:rsid w:val="009F674C"/>
    <w:rsid w:val="009F677A"/>
    <w:rsid w:val="009F6A92"/>
    <w:rsid w:val="009F77C9"/>
    <w:rsid w:val="00A003A4"/>
    <w:rsid w:val="00A01B6C"/>
    <w:rsid w:val="00A0242D"/>
    <w:rsid w:val="00A027C8"/>
    <w:rsid w:val="00A032D6"/>
    <w:rsid w:val="00A0375C"/>
    <w:rsid w:val="00A0439E"/>
    <w:rsid w:val="00A04E79"/>
    <w:rsid w:val="00A057C5"/>
    <w:rsid w:val="00A062A1"/>
    <w:rsid w:val="00A07B91"/>
    <w:rsid w:val="00A10DDE"/>
    <w:rsid w:val="00A10E71"/>
    <w:rsid w:val="00A11177"/>
    <w:rsid w:val="00A114FE"/>
    <w:rsid w:val="00A11915"/>
    <w:rsid w:val="00A1249F"/>
    <w:rsid w:val="00A14147"/>
    <w:rsid w:val="00A144B5"/>
    <w:rsid w:val="00A15600"/>
    <w:rsid w:val="00A15B30"/>
    <w:rsid w:val="00A15C96"/>
    <w:rsid w:val="00A16D6F"/>
    <w:rsid w:val="00A17BD7"/>
    <w:rsid w:val="00A17F22"/>
    <w:rsid w:val="00A2012B"/>
    <w:rsid w:val="00A2056B"/>
    <w:rsid w:val="00A20BF9"/>
    <w:rsid w:val="00A22263"/>
    <w:rsid w:val="00A227BF"/>
    <w:rsid w:val="00A23BF5"/>
    <w:rsid w:val="00A2532B"/>
    <w:rsid w:val="00A257E6"/>
    <w:rsid w:val="00A2623C"/>
    <w:rsid w:val="00A264B2"/>
    <w:rsid w:val="00A275A3"/>
    <w:rsid w:val="00A30571"/>
    <w:rsid w:val="00A3059B"/>
    <w:rsid w:val="00A30A76"/>
    <w:rsid w:val="00A30D79"/>
    <w:rsid w:val="00A31238"/>
    <w:rsid w:val="00A33170"/>
    <w:rsid w:val="00A34908"/>
    <w:rsid w:val="00A3525D"/>
    <w:rsid w:val="00A401EE"/>
    <w:rsid w:val="00A40321"/>
    <w:rsid w:val="00A409F0"/>
    <w:rsid w:val="00A40CDD"/>
    <w:rsid w:val="00A40D91"/>
    <w:rsid w:val="00A419EA"/>
    <w:rsid w:val="00A41EB1"/>
    <w:rsid w:val="00A420DF"/>
    <w:rsid w:val="00A42AF5"/>
    <w:rsid w:val="00A431FE"/>
    <w:rsid w:val="00A43B2A"/>
    <w:rsid w:val="00A443B1"/>
    <w:rsid w:val="00A4575D"/>
    <w:rsid w:val="00A503D4"/>
    <w:rsid w:val="00A512A7"/>
    <w:rsid w:val="00A5157C"/>
    <w:rsid w:val="00A52319"/>
    <w:rsid w:val="00A52515"/>
    <w:rsid w:val="00A52E66"/>
    <w:rsid w:val="00A532B0"/>
    <w:rsid w:val="00A5344A"/>
    <w:rsid w:val="00A53A41"/>
    <w:rsid w:val="00A53FB5"/>
    <w:rsid w:val="00A547B5"/>
    <w:rsid w:val="00A54A7B"/>
    <w:rsid w:val="00A54B44"/>
    <w:rsid w:val="00A55AC6"/>
    <w:rsid w:val="00A56152"/>
    <w:rsid w:val="00A56283"/>
    <w:rsid w:val="00A56C66"/>
    <w:rsid w:val="00A56DA9"/>
    <w:rsid w:val="00A57B03"/>
    <w:rsid w:val="00A60DB8"/>
    <w:rsid w:val="00A612B5"/>
    <w:rsid w:val="00A63675"/>
    <w:rsid w:val="00A63B95"/>
    <w:rsid w:val="00A64A6B"/>
    <w:rsid w:val="00A6577D"/>
    <w:rsid w:val="00A66DD2"/>
    <w:rsid w:val="00A67A6C"/>
    <w:rsid w:val="00A67D3D"/>
    <w:rsid w:val="00A70296"/>
    <w:rsid w:val="00A7066B"/>
    <w:rsid w:val="00A709D9"/>
    <w:rsid w:val="00A70BCE"/>
    <w:rsid w:val="00A7241C"/>
    <w:rsid w:val="00A72DE5"/>
    <w:rsid w:val="00A733C0"/>
    <w:rsid w:val="00A7376B"/>
    <w:rsid w:val="00A73B67"/>
    <w:rsid w:val="00A758ED"/>
    <w:rsid w:val="00A75941"/>
    <w:rsid w:val="00A7615B"/>
    <w:rsid w:val="00A762B4"/>
    <w:rsid w:val="00A76A23"/>
    <w:rsid w:val="00A779A3"/>
    <w:rsid w:val="00A804DC"/>
    <w:rsid w:val="00A80603"/>
    <w:rsid w:val="00A81544"/>
    <w:rsid w:val="00A829C7"/>
    <w:rsid w:val="00A83181"/>
    <w:rsid w:val="00A831E4"/>
    <w:rsid w:val="00A83309"/>
    <w:rsid w:val="00A86EDD"/>
    <w:rsid w:val="00A90855"/>
    <w:rsid w:val="00A937FD"/>
    <w:rsid w:val="00A94FA6"/>
    <w:rsid w:val="00A955DA"/>
    <w:rsid w:val="00A95886"/>
    <w:rsid w:val="00A9622C"/>
    <w:rsid w:val="00A96A8A"/>
    <w:rsid w:val="00A96BDC"/>
    <w:rsid w:val="00A97A2F"/>
    <w:rsid w:val="00AA09DC"/>
    <w:rsid w:val="00AA15BB"/>
    <w:rsid w:val="00AA19C0"/>
    <w:rsid w:val="00AA4AD2"/>
    <w:rsid w:val="00AA530B"/>
    <w:rsid w:val="00AA67E0"/>
    <w:rsid w:val="00AA74FE"/>
    <w:rsid w:val="00AA758F"/>
    <w:rsid w:val="00AA7983"/>
    <w:rsid w:val="00AB2251"/>
    <w:rsid w:val="00AB2529"/>
    <w:rsid w:val="00AB2D37"/>
    <w:rsid w:val="00AB4003"/>
    <w:rsid w:val="00AB4CE7"/>
    <w:rsid w:val="00AB58E5"/>
    <w:rsid w:val="00AB6F5F"/>
    <w:rsid w:val="00AB74FD"/>
    <w:rsid w:val="00AB75A5"/>
    <w:rsid w:val="00AC01D6"/>
    <w:rsid w:val="00AC2582"/>
    <w:rsid w:val="00AC3222"/>
    <w:rsid w:val="00AC3572"/>
    <w:rsid w:val="00AC38A9"/>
    <w:rsid w:val="00AC4B1F"/>
    <w:rsid w:val="00AC5EDE"/>
    <w:rsid w:val="00AC7FA4"/>
    <w:rsid w:val="00AD1B17"/>
    <w:rsid w:val="00AD1E8A"/>
    <w:rsid w:val="00AD1F0A"/>
    <w:rsid w:val="00AD2606"/>
    <w:rsid w:val="00AD2CC5"/>
    <w:rsid w:val="00AD2E37"/>
    <w:rsid w:val="00AD4878"/>
    <w:rsid w:val="00AD6402"/>
    <w:rsid w:val="00AD6F57"/>
    <w:rsid w:val="00AD7628"/>
    <w:rsid w:val="00AE1253"/>
    <w:rsid w:val="00AE1B6E"/>
    <w:rsid w:val="00AE3E41"/>
    <w:rsid w:val="00AE6055"/>
    <w:rsid w:val="00AE6196"/>
    <w:rsid w:val="00AE68DA"/>
    <w:rsid w:val="00AF0001"/>
    <w:rsid w:val="00AF0490"/>
    <w:rsid w:val="00AF1E07"/>
    <w:rsid w:val="00AF2210"/>
    <w:rsid w:val="00AF2911"/>
    <w:rsid w:val="00AF341D"/>
    <w:rsid w:val="00AF34BB"/>
    <w:rsid w:val="00AF45E7"/>
    <w:rsid w:val="00AF685D"/>
    <w:rsid w:val="00AF72B3"/>
    <w:rsid w:val="00B00FA8"/>
    <w:rsid w:val="00B02AF4"/>
    <w:rsid w:val="00B02F6F"/>
    <w:rsid w:val="00B040DB"/>
    <w:rsid w:val="00B05BF3"/>
    <w:rsid w:val="00B060BC"/>
    <w:rsid w:val="00B07E25"/>
    <w:rsid w:val="00B104C4"/>
    <w:rsid w:val="00B10742"/>
    <w:rsid w:val="00B10783"/>
    <w:rsid w:val="00B10DF1"/>
    <w:rsid w:val="00B12116"/>
    <w:rsid w:val="00B141F4"/>
    <w:rsid w:val="00B14328"/>
    <w:rsid w:val="00B14D0F"/>
    <w:rsid w:val="00B15B75"/>
    <w:rsid w:val="00B172AB"/>
    <w:rsid w:val="00B172CA"/>
    <w:rsid w:val="00B17B4D"/>
    <w:rsid w:val="00B20B95"/>
    <w:rsid w:val="00B213E7"/>
    <w:rsid w:val="00B21B85"/>
    <w:rsid w:val="00B22906"/>
    <w:rsid w:val="00B235A6"/>
    <w:rsid w:val="00B247FF"/>
    <w:rsid w:val="00B258D5"/>
    <w:rsid w:val="00B26564"/>
    <w:rsid w:val="00B26F08"/>
    <w:rsid w:val="00B27333"/>
    <w:rsid w:val="00B30528"/>
    <w:rsid w:val="00B30840"/>
    <w:rsid w:val="00B30C75"/>
    <w:rsid w:val="00B31058"/>
    <w:rsid w:val="00B31457"/>
    <w:rsid w:val="00B31E64"/>
    <w:rsid w:val="00B351BD"/>
    <w:rsid w:val="00B3552D"/>
    <w:rsid w:val="00B356BA"/>
    <w:rsid w:val="00B35885"/>
    <w:rsid w:val="00B360A8"/>
    <w:rsid w:val="00B36616"/>
    <w:rsid w:val="00B411AC"/>
    <w:rsid w:val="00B415A4"/>
    <w:rsid w:val="00B417BF"/>
    <w:rsid w:val="00B46531"/>
    <w:rsid w:val="00B46DF7"/>
    <w:rsid w:val="00B47508"/>
    <w:rsid w:val="00B476F6"/>
    <w:rsid w:val="00B4772D"/>
    <w:rsid w:val="00B501D9"/>
    <w:rsid w:val="00B510A5"/>
    <w:rsid w:val="00B51937"/>
    <w:rsid w:val="00B54287"/>
    <w:rsid w:val="00B56641"/>
    <w:rsid w:val="00B56F23"/>
    <w:rsid w:val="00B6039E"/>
    <w:rsid w:val="00B60EE3"/>
    <w:rsid w:val="00B61CEF"/>
    <w:rsid w:val="00B6237C"/>
    <w:rsid w:val="00B633FE"/>
    <w:rsid w:val="00B64719"/>
    <w:rsid w:val="00B64CC0"/>
    <w:rsid w:val="00B64D18"/>
    <w:rsid w:val="00B652C1"/>
    <w:rsid w:val="00B669B1"/>
    <w:rsid w:val="00B67DEE"/>
    <w:rsid w:val="00B71F49"/>
    <w:rsid w:val="00B7258A"/>
    <w:rsid w:val="00B7307E"/>
    <w:rsid w:val="00B74867"/>
    <w:rsid w:val="00B74E88"/>
    <w:rsid w:val="00B7509A"/>
    <w:rsid w:val="00B759A3"/>
    <w:rsid w:val="00B75D46"/>
    <w:rsid w:val="00B76823"/>
    <w:rsid w:val="00B774FA"/>
    <w:rsid w:val="00B80056"/>
    <w:rsid w:val="00B801E6"/>
    <w:rsid w:val="00B810B0"/>
    <w:rsid w:val="00B81308"/>
    <w:rsid w:val="00B81761"/>
    <w:rsid w:val="00B82AF4"/>
    <w:rsid w:val="00B830DF"/>
    <w:rsid w:val="00B8390D"/>
    <w:rsid w:val="00B843D9"/>
    <w:rsid w:val="00B844B7"/>
    <w:rsid w:val="00B84DF8"/>
    <w:rsid w:val="00B85BDE"/>
    <w:rsid w:val="00B864E0"/>
    <w:rsid w:val="00B86850"/>
    <w:rsid w:val="00B87884"/>
    <w:rsid w:val="00B91D71"/>
    <w:rsid w:val="00B920F1"/>
    <w:rsid w:val="00B927E2"/>
    <w:rsid w:val="00B92D1A"/>
    <w:rsid w:val="00B92FE3"/>
    <w:rsid w:val="00B940AD"/>
    <w:rsid w:val="00B94833"/>
    <w:rsid w:val="00B94CCF"/>
    <w:rsid w:val="00B95EFA"/>
    <w:rsid w:val="00BA030C"/>
    <w:rsid w:val="00BA0A5A"/>
    <w:rsid w:val="00BA0F43"/>
    <w:rsid w:val="00BA0FD5"/>
    <w:rsid w:val="00BA290F"/>
    <w:rsid w:val="00BA30C2"/>
    <w:rsid w:val="00BA35CF"/>
    <w:rsid w:val="00BA4658"/>
    <w:rsid w:val="00BA4AB7"/>
    <w:rsid w:val="00BA5FA2"/>
    <w:rsid w:val="00BA6368"/>
    <w:rsid w:val="00BA63B1"/>
    <w:rsid w:val="00BA6549"/>
    <w:rsid w:val="00BB117C"/>
    <w:rsid w:val="00BB1F4D"/>
    <w:rsid w:val="00BB2E78"/>
    <w:rsid w:val="00BB38B6"/>
    <w:rsid w:val="00BB5A54"/>
    <w:rsid w:val="00BB60BB"/>
    <w:rsid w:val="00BB6C27"/>
    <w:rsid w:val="00BB7F1E"/>
    <w:rsid w:val="00BC14E2"/>
    <w:rsid w:val="00BC30A2"/>
    <w:rsid w:val="00BC3742"/>
    <w:rsid w:val="00BC3C91"/>
    <w:rsid w:val="00BC428E"/>
    <w:rsid w:val="00BC43D0"/>
    <w:rsid w:val="00BC473E"/>
    <w:rsid w:val="00BC4BC4"/>
    <w:rsid w:val="00BC5CB3"/>
    <w:rsid w:val="00BC6679"/>
    <w:rsid w:val="00BC7559"/>
    <w:rsid w:val="00BC7C6A"/>
    <w:rsid w:val="00BC7DC8"/>
    <w:rsid w:val="00BC7E39"/>
    <w:rsid w:val="00BD0566"/>
    <w:rsid w:val="00BD0B68"/>
    <w:rsid w:val="00BD0DB4"/>
    <w:rsid w:val="00BD1094"/>
    <w:rsid w:val="00BD11F5"/>
    <w:rsid w:val="00BD2F82"/>
    <w:rsid w:val="00BD31E7"/>
    <w:rsid w:val="00BD4F77"/>
    <w:rsid w:val="00BD5458"/>
    <w:rsid w:val="00BD585A"/>
    <w:rsid w:val="00BD5AFB"/>
    <w:rsid w:val="00BD7283"/>
    <w:rsid w:val="00BD72E5"/>
    <w:rsid w:val="00BD79B1"/>
    <w:rsid w:val="00BE344F"/>
    <w:rsid w:val="00BE590F"/>
    <w:rsid w:val="00BE5F2F"/>
    <w:rsid w:val="00BE6DFB"/>
    <w:rsid w:val="00BE737C"/>
    <w:rsid w:val="00BF08FB"/>
    <w:rsid w:val="00BF0AC7"/>
    <w:rsid w:val="00BF1F04"/>
    <w:rsid w:val="00BF2C93"/>
    <w:rsid w:val="00BF2EDF"/>
    <w:rsid w:val="00BF324C"/>
    <w:rsid w:val="00BF39ED"/>
    <w:rsid w:val="00BF3D28"/>
    <w:rsid w:val="00BF3F44"/>
    <w:rsid w:val="00BF4545"/>
    <w:rsid w:val="00BF56C7"/>
    <w:rsid w:val="00BF6EC4"/>
    <w:rsid w:val="00BF7418"/>
    <w:rsid w:val="00BF7A22"/>
    <w:rsid w:val="00BF7A9A"/>
    <w:rsid w:val="00C00AEC"/>
    <w:rsid w:val="00C00B43"/>
    <w:rsid w:val="00C00B6C"/>
    <w:rsid w:val="00C00D91"/>
    <w:rsid w:val="00C0332E"/>
    <w:rsid w:val="00C04795"/>
    <w:rsid w:val="00C04C0A"/>
    <w:rsid w:val="00C04EF7"/>
    <w:rsid w:val="00C050FB"/>
    <w:rsid w:val="00C05376"/>
    <w:rsid w:val="00C05F06"/>
    <w:rsid w:val="00C10A12"/>
    <w:rsid w:val="00C10E0D"/>
    <w:rsid w:val="00C11F5C"/>
    <w:rsid w:val="00C1223F"/>
    <w:rsid w:val="00C122C2"/>
    <w:rsid w:val="00C123DB"/>
    <w:rsid w:val="00C12491"/>
    <w:rsid w:val="00C12867"/>
    <w:rsid w:val="00C12B27"/>
    <w:rsid w:val="00C137C4"/>
    <w:rsid w:val="00C141D4"/>
    <w:rsid w:val="00C160E4"/>
    <w:rsid w:val="00C16197"/>
    <w:rsid w:val="00C16340"/>
    <w:rsid w:val="00C16495"/>
    <w:rsid w:val="00C16B0E"/>
    <w:rsid w:val="00C204FF"/>
    <w:rsid w:val="00C2067E"/>
    <w:rsid w:val="00C2192E"/>
    <w:rsid w:val="00C21BB3"/>
    <w:rsid w:val="00C21D45"/>
    <w:rsid w:val="00C22033"/>
    <w:rsid w:val="00C22BD7"/>
    <w:rsid w:val="00C23D6D"/>
    <w:rsid w:val="00C24029"/>
    <w:rsid w:val="00C247CD"/>
    <w:rsid w:val="00C25425"/>
    <w:rsid w:val="00C27530"/>
    <w:rsid w:val="00C30511"/>
    <w:rsid w:val="00C3083E"/>
    <w:rsid w:val="00C3148A"/>
    <w:rsid w:val="00C33276"/>
    <w:rsid w:val="00C34059"/>
    <w:rsid w:val="00C34273"/>
    <w:rsid w:val="00C35F7F"/>
    <w:rsid w:val="00C36198"/>
    <w:rsid w:val="00C37E0B"/>
    <w:rsid w:val="00C4222E"/>
    <w:rsid w:val="00C43ED0"/>
    <w:rsid w:val="00C45436"/>
    <w:rsid w:val="00C4614D"/>
    <w:rsid w:val="00C46E6E"/>
    <w:rsid w:val="00C475E3"/>
    <w:rsid w:val="00C47DC2"/>
    <w:rsid w:val="00C502B8"/>
    <w:rsid w:val="00C5061F"/>
    <w:rsid w:val="00C50F82"/>
    <w:rsid w:val="00C51117"/>
    <w:rsid w:val="00C5151F"/>
    <w:rsid w:val="00C516B4"/>
    <w:rsid w:val="00C52660"/>
    <w:rsid w:val="00C5312D"/>
    <w:rsid w:val="00C531BE"/>
    <w:rsid w:val="00C552F6"/>
    <w:rsid w:val="00C56165"/>
    <w:rsid w:val="00C56655"/>
    <w:rsid w:val="00C56987"/>
    <w:rsid w:val="00C56D0A"/>
    <w:rsid w:val="00C57859"/>
    <w:rsid w:val="00C5787B"/>
    <w:rsid w:val="00C57A00"/>
    <w:rsid w:val="00C57AB4"/>
    <w:rsid w:val="00C57ACB"/>
    <w:rsid w:val="00C62869"/>
    <w:rsid w:val="00C64BB5"/>
    <w:rsid w:val="00C64DAA"/>
    <w:rsid w:val="00C658CC"/>
    <w:rsid w:val="00C65B2F"/>
    <w:rsid w:val="00C66315"/>
    <w:rsid w:val="00C670D8"/>
    <w:rsid w:val="00C719F4"/>
    <w:rsid w:val="00C7225E"/>
    <w:rsid w:val="00C726EE"/>
    <w:rsid w:val="00C728F8"/>
    <w:rsid w:val="00C73B62"/>
    <w:rsid w:val="00C74083"/>
    <w:rsid w:val="00C75D09"/>
    <w:rsid w:val="00C76397"/>
    <w:rsid w:val="00C76B02"/>
    <w:rsid w:val="00C76EFE"/>
    <w:rsid w:val="00C77333"/>
    <w:rsid w:val="00C77AD8"/>
    <w:rsid w:val="00C811B8"/>
    <w:rsid w:val="00C8141D"/>
    <w:rsid w:val="00C81778"/>
    <w:rsid w:val="00C8180B"/>
    <w:rsid w:val="00C81B9E"/>
    <w:rsid w:val="00C81BBB"/>
    <w:rsid w:val="00C82F7C"/>
    <w:rsid w:val="00C8314F"/>
    <w:rsid w:val="00C837DD"/>
    <w:rsid w:val="00C838FC"/>
    <w:rsid w:val="00C86C36"/>
    <w:rsid w:val="00C918CC"/>
    <w:rsid w:val="00C91A2B"/>
    <w:rsid w:val="00C92980"/>
    <w:rsid w:val="00C92C71"/>
    <w:rsid w:val="00C93FCC"/>
    <w:rsid w:val="00C9532A"/>
    <w:rsid w:val="00C96951"/>
    <w:rsid w:val="00C96E6E"/>
    <w:rsid w:val="00CA01E2"/>
    <w:rsid w:val="00CA030B"/>
    <w:rsid w:val="00CA07AE"/>
    <w:rsid w:val="00CA09CD"/>
    <w:rsid w:val="00CA1600"/>
    <w:rsid w:val="00CA1698"/>
    <w:rsid w:val="00CA2025"/>
    <w:rsid w:val="00CA2429"/>
    <w:rsid w:val="00CA2CF6"/>
    <w:rsid w:val="00CA3730"/>
    <w:rsid w:val="00CA4231"/>
    <w:rsid w:val="00CA4CD1"/>
    <w:rsid w:val="00CA5809"/>
    <w:rsid w:val="00CA6552"/>
    <w:rsid w:val="00CA6DA1"/>
    <w:rsid w:val="00CA6DB0"/>
    <w:rsid w:val="00CA7283"/>
    <w:rsid w:val="00CB1250"/>
    <w:rsid w:val="00CB1411"/>
    <w:rsid w:val="00CB1D33"/>
    <w:rsid w:val="00CB31F0"/>
    <w:rsid w:val="00CB3557"/>
    <w:rsid w:val="00CB563D"/>
    <w:rsid w:val="00CB66AC"/>
    <w:rsid w:val="00CB680C"/>
    <w:rsid w:val="00CB73CD"/>
    <w:rsid w:val="00CC0446"/>
    <w:rsid w:val="00CC0B57"/>
    <w:rsid w:val="00CC217F"/>
    <w:rsid w:val="00CC26FF"/>
    <w:rsid w:val="00CC2E25"/>
    <w:rsid w:val="00CC3082"/>
    <w:rsid w:val="00CC39A7"/>
    <w:rsid w:val="00CC413F"/>
    <w:rsid w:val="00CC5EDE"/>
    <w:rsid w:val="00CC6213"/>
    <w:rsid w:val="00CC682F"/>
    <w:rsid w:val="00CC76E5"/>
    <w:rsid w:val="00CD0526"/>
    <w:rsid w:val="00CD191D"/>
    <w:rsid w:val="00CD1BED"/>
    <w:rsid w:val="00CD240C"/>
    <w:rsid w:val="00CD2586"/>
    <w:rsid w:val="00CD38C2"/>
    <w:rsid w:val="00CD4F20"/>
    <w:rsid w:val="00CD54B9"/>
    <w:rsid w:val="00CD5DC5"/>
    <w:rsid w:val="00CD63A7"/>
    <w:rsid w:val="00CE06C1"/>
    <w:rsid w:val="00CE0DE9"/>
    <w:rsid w:val="00CE0E03"/>
    <w:rsid w:val="00CE199D"/>
    <w:rsid w:val="00CE1A05"/>
    <w:rsid w:val="00CE2FE1"/>
    <w:rsid w:val="00CE42A5"/>
    <w:rsid w:val="00CE5327"/>
    <w:rsid w:val="00CE5377"/>
    <w:rsid w:val="00CE59EE"/>
    <w:rsid w:val="00CE6CE1"/>
    <w:rsid w:val="00CE764B"/>
    <w:rsid w:val="00CF01D1"/>
    <w:rsid w:val="00CF260B"/>
    <w:rsid w:val="00CF2A57"/>
    <w:rsid w:val="00CF5D7F"/>
    <w:rsid w:val="00CF6010"/>
    <w:rsid w:val="00CF630B"/>
    <w:rsid w:val="00CF7253"/>
    <w:rsid w:val="00CF7908"/>
    <w:rsid w:val="00D00962"/>
    <w:rsid w:val="00D015A5"/>
    <w:rsid w:val="00D0449A"/>
    <w:rsid w:val="00D0593F"/>
    <w:rsid w:val="00D10982"/>
    <w:rsid w:val="00D11631"/>
    <w:rsid w:val="00D11EF5"/>
    <w:rsid w:val="00D12F26"/>
    <w:rsid w:val="00D130F7"/>
    <w:rsid w:val="00D149BF"/>
    <w:rsid w:val="00D14AAC"/>
    <w:rsid w:val="00D1528B"/>
    <w:rsid w:val="00D15A04"/>
    <w:rsid w:val="00D15CF8"/>
    <w:rsid w:val="00D162BF"/>
    <w:rsid w:val="00D1690D"/>
    <w:rsid w:val="00D16B02"/>
    <w:rsid w:val="00D17760"/>
    <w:rsid w:val="00D21403"/>
    <w:rsid w:val="00D224D9"/>
    <w:rsid w:val="00D23DE6"/>
    <w:rsid w:val="00D24346"/>
    <w:rsid w:val="00D24FAE"/>
    <w:rsid w:val="00D250B4"/>
    <w:rsid w:val="00D25161"/>
    <w:rsid w:val="00D255B2"/>
    <w:rsid w:val="00D268A3"/>
    <w:rsid w:val="00D2696A"/>
    <w:rsid w:val="00D27243"/>
    <w:rsid w:val="00D27325"/>
    <w:rsid w:val="00D300EC"/>
    <w:rsid w:val="00D30305"/>
    <w:rsid w:val="00D30717"/>
    <w:rsid w:val="00D31655"/>
    <w:rsid w:val="00D31710"/>
    <w:rsid w:val="00D31759"/>
    <w:rsid w:val="00D32E0A"/>
    <w:rsid w:val="00D32F42"/>
    <w:rsid w:val="00D35108"/>
    <w:rsid w:val="00D35CD6"/>
    <w:rsid w:val="00D35D3A"/>
    <w:rsid w:val="00D36075"/>
    <w:rsid w:val="00D36161"/>
    <w:rsid w:val="00D3626A"/>
    <w:rsid w:val="00D36A6E"/>
    <w:rsid w:val="00D36D01"/>
    <w:rsid w:val="00D37AFB"/>
    <w:rsid w:val="00D37C9C"/>
    <w:rsid w:val="00D40C8B"/>
    <w:rsid w:val="00D420CA"/>
    <w:rsid w:val="00D428AD"/>
    <w:rsid w:val="00D428EB"/>
    <w:rsid w:val="00D43027"/>
    <w:rsid w:val="00D43375"/>
    <w:rsid w:val="00D44C80"/>
    <w:rsid w:val="00D44F55"/>
    <w:rsid w:val="00D44FCE"/>
    <w:rsid w:val="00D478E2"/>
    <w:rsid w:val="00D47A3B"/>
    <w:rsid w:val="00D504A6"/>
    <w:rsid w:val="00D504D9"/>
    <w:rsid w:val="00D518E7"/>
    <w:rsid w:val="00D51A3F"/>
    <w:rsid w:val="00D51CE1"/>
    <w:rsid w:val="00D53C63"/>
    <w:rsid w:val="00D548A6"/>
    <w:rsid w:val="00D551D8"/>
    <w:rsid w:val="00D5530C"/>
    <w:rsid w:val="00D553D9"/>
    <w:rsid w:val="00D55E59"/>
    <w:rsid w:val="00D55E7E"/>
    <w:rsid w:val="00D57995"/>
    <w:rsid w:val="00D62020"/>
    <w:rsid w:val="00D640B0"/>
    <w:rsid w:val="00D64426"/>
    <w:rsid w:val="00D646F2"/>
    <w:rsid w:val="00D6472B"/>
    <w:rsid w:val="00D65E08"/>
    <w:rsid w:val="00D663EF"/>
    <w:rsid w:val="00D715FF"/>
    <w:rsid w:val="00D72450"/>
    <w:rsid w:val="00D72B94"/>
    <w:rsid w:val="00D72C1D"/>
    <w:rsid w:val="00D73ED4"/>
    <w:rsid w:val="00D73EF6"/>
    <w:rsid w:val="00D77041"/>
    <w:rsid w:val="00D80C57"/>
    <w:rsid w:val="00D80E9A"/>
    <w:rsid w:val="00D82210"/>
    <w:rsid w:val="00D83630"/>
    <w:rsid w:val="00D84458"/>
    <w:rsid w:val="00D85B9E"/>
    <w:rsid w:val="00D866E1"/>
    <w:rsid w:val="00D871D2"/>
    <w:rsid w:val="00D87221"/>
    <w:rsid w:val="00D877CD"/>
    <w:rsid w:val="00D879B7"/>
    <w:rsid w:val="00D9079D"/>
    <w:rsid w:val="00D90EC4"/>
    <w:rsid w:val="00D928EF"/>
    <w:rsid w:val="00D92A0D"/>
    <w:rsid w:val="00D92CD7"/>
    <w:rsid w:val="00D92EC3"/>
    <w:rsid w:val="00D92FD2"/>
    <w:rsid w:val="00D937B9"/>
    <w:rsid w:val="00D9467C"/>
    <w:rsid w:val="00D94D1E"/>
    <w:rsid w:val="00D95FE2"/>
    <w:rsid w:val="00D96E08"/>
    <w:rsid w:val="00DA18E2"/>
    <w:rsid w:val="00DA1E22"/>
    <w:rsid w:val="00DA387C"/>
    <w:rsid w:val="00DA44E6"/>
    <w:rsid w:val="00DA57A8"/>
    <w:rsid w:val="00DA5A2B"/>
    <w:rsid w:val="00DA5DFE"/>
    <w:rsid w:val="00DA7FB9"/>
    <w:rsid w:val="00DB1BE4"/>
    <w:rsid w:val="00DB236C"/>
    <w:rsid w:val="00DB2582"/>
    <w:rsid w:val="00DB2680"/>
    <w:rsid w:val="00DB3560"/>
    <w:rsid w:val="00DB44B7"/>
    <w:rsid w:val="00DB4899"/>
    <w:rsid w:val="00DB498C"/>
    <w:rsid w:val="00DB4F86"/>
    <w:rsid w:val="00DB504C"/>
    <w:rsid w:val="00DB5232"/>
    <w:rsid w:val="00DB54EF"/>
    <w:rsid w:val="00DB5A4D"/>
    <w:rsid w:val="00DB6119"/>
    <w:rsid w:val="00DB6365"/>
    <w:rsid w:val="00DB70DB"/>
    <w:rsid w:val="00DB7A54"/>
    <w:rsid w:val="00DB7DC8"/>
    <w:rsid w:val="00DC10D3"/>
    <w:rsid w:val="00DC12D6"/>
    <w:rsid w:val="00DC1A41"/>
    <w:rsid w:val="00DC2D81"/>
    <w:rsid w:val="00DC301F"/>
    <w:rsid w:val="00DC3529"/>
    <w:rsid w:val="00DC4CDC"/>
    <w:rsid w:val="00DC4FFA"/>
    <w:rsid w:val="00DC559C"/>
    <w:rsid w:val="00DC55E7"/>
    <w:rsid w:val="00DC631E"/>
    <w:rsid w:val="00DC639D"/>
    <w:rsid w:val="00DC6485"/>
    <w:rsid w:val="00DC665A"/>
    <w:rsid w:val="00DC7356"/>
    <w:rsid w:val="00DC75FE"/>
    <w:rsid w:val="00DC7D26"/>
    <w:rsid w:val="00DD026A"/>
    <w:rsid w:val="00DD100C"/>
    <w:rsid w:val="00DD1143"/>
    <w:rsid w:val="00DD2113"/>
    <w:rsid w:val="00DD272A"/>
    <w:rsid w:val="00DD5B05"/>
    <w:rsid w:val="00DD657E"/>
    <w:rsid w:val="00DD677A"/>
    <w:rsid w:val="00DE063F"/>
    <w:rsid w:val="00DE13EA"/>
    <w:rsid w:val="00DE1689"/>
    <w:rsid w:val="00DE16AA"/>
    <w:rsid w:val="00DE17D0"/>
    <w:rsid w:val="00DE25F6"/>
    <w:rsid w:val="00DE2EBE"/>
    <w:rsid w:val="00DE420E"/>
    <w:rsid w:val="00DE56B2"/>
    <w:rsid w:val="00DE579D"/>
    <w:rsid w:val="00DE5AE2"/>
    <w:rsid w:val="00DE6E30"/>
    <w:rsid w:val="00DE7B73"/>
    <w:rsid w:val="00DF1212"/>
    <w:rsid w:val="00DF29D0"/>
    <w:rsid w:val="00DF2B9A"/>
    <w:rsid w:val="00DF7069"/>
    <w:rsid w:val="00DF70EB"/>
    <w:rsid w:val="00DF7287"/>
    <w:rsid w:val="00DF7987"/>
    <w:rsid w:val="00DF79C6"/>
    <w:rsid w:val="00DF7DC0"/>
    <w:rsid w:val="00E00118"/>
    <w:rsid w:val="00E03A5F"/>
    <w:rsid w:val="00E050AB"/>
    <w:rsid w:val="00E054D3"/>
    <w:rsid w:val="00E101B9"/>
    <w:rsid w:val="00E1080A"/>
    <w:rsid w:val="00E10817"/>
    <w:rsid w:val="00E11897"/>
    <w:rsid w:val="00E1230E"/>
    <w:rsid w:val="00E1243E"/>
    <w:rsid w:val="00E124B4"/>
    <w:rsid w:val="00E12EA4"/>
    <w:rsid w:val="00E14B85"/>
    <w:rsid w:val="00E156D5"/>
    <w:rsid w:val="00E15F7B"/>
    <w:rsid w:val="00E17708"/>
    <w:rsid w:val="00E206EE"/>
    <w:rsid w:val="00E2212D"/>
    <w:rsid w:val="00E22C72"/>
    <w:rsid w:val="00E232F8"/>
    <w:rsid w:val="00E23590"/>
    <w:rsid w:val="00E25388"/>
    <w:rsid w:val="00E2552E"/>
    <w:rsid w:val="00E25912"/>
    <w:rsid w:val="00E25F9E"/>
    <w:rsid w:val="00E2748F"/>
    <w:rsid w:val="00E27BAE"/>
    <w:rsid w:val="00E3077F"/>
    <w:rsid w:val="00E31464"/>
    <w:rsid w:val="00E314D5"/>
    <w:rsid w:val="00E3184E"/>
    <w:rsid w:val="00E323AE"/>
    <w:rsid w:val="00E33B1B"/>
    <w:rsid w:val="00E34971"/>
    <w:rsid w:val="00E363BB"/>
    <w:rsid w:val="00E36658"/>
    <w:rsid w:val="00E36C20"/>
    <w:rsid w:val="00E373DC"/>
    <w:rsid w:val="00E37698"/>
    <w:rsid w:val="00E40F57"/>
    <w:rsid w:val="00E416CD"/>
    <w:rsid w:val="00E41977"/>
    <w:rsid w:val="00E41A02"/>
    <w:rsid w:val="00E42AEA"/>
    <w:rsid w:val="00E42EAD"/>
    <w:rsid w:val="00E433E0"/>
    <w:rsid w:val="00E43C94"/>
    <w:rsid w:val="00E43F60"/>
    <w:rsid w:val="00E456C0"/>
    <w:rsid w:val="00E46AE3"/>
    <w:rsid w:val="00E46E75"/>
    <w:rsid w:val="00E50872"/>
    <w:rsid w:val="00E50948"/>
    <w:rsid w:val="00E50B63"/>
    <w:rsid w:val="00E50E55"/>
    <w:rsid w:val="00E50E56"/>
    <w:rsid w:val="00E50F11"/>
    <w:rsid w:val="00E51397"/>
    <w:rsid w:val="00E51526"/>
    <w:rsid w:val="00E51AE3"/>
    <w:rsid w:val="00E527FA"/>
    <w:rsid w:val="00E52D4A"/>
    <w:rsid w:val="00E536BB"/>
    <w:rsid w:val="00E53BC7"/>
    <w:rsid w:val="00E53F28"/>
    <w:rsid w:val="00E53F74"/>
    <w:rsid w:val="00E540CF"/>
    <w:rsid w:val="00E54F12"/>
    <w:rsid w:val="00E555AD"/>
    <w:rsid w:val="00E55674"/>
    <w:rsid w:val="00E560C8"/>
    <w:rsid w:val="00E567BF"/>
    <w:rsid w:val="00E56BFE"/>
    <w:rsid w:val="00E5744F"/>
    <w:rsid w:val="00E579CE"/>
    <w:rsid w:val="00E6249B"/>
    <w:rsid w:val="00E624F6"/>
    <w:rsid w:val="00E639E6"/>
    <w:rsid w:val="00E64F39"/>
    <w:rsid w:val="00E651CD"/>
    <w:rsid w:val="00E65ED7"/>
    <w:rsid w:val="00E66B93"/>
    <w:rsid w:val="00E66C41"/>
    <w:rsid w:val="00E678BA"/>
    <w:rsid w:val="00E67A9A"/>
    <w:rsid w:val="00E67F74"/>
    <w:rsid w:val="00E70141"/>
    <w:rsid w:val="00E71408"/>
    <w:rsid w:val="00E7188A"/>
    <w:rsid w:val="00E7412F"/>
    <w:rsid w:val="00E748C9"/>
    <w:rsid w:val="00E74B47"/>
    <w:rsid w:val="00E76C09"/>
    <w:rsid w:val="00E8036B"/>
    <w:rsid w:val="00E819F8"/>
    <w:rsid w:val="00E836EB"/>
    <w:rsid w:val="00E83C2D"/>
    <w:rsid w:val="00E841A0"/>
    <w:rsid w:val="00E84F7F"/>
    <w:rsid w:val="00E853A4"/>
    <w:rsid w:val="00E854F7"/>
    <w:rsid w:val="00E85A43"/>
    <w:rsid w:val="00E862C0"/>
    <w:rsid w:val="00E86BC7"/>
    <w:rsid w:val="00E90096"/>
    <w:rsid w:val="00E90B4A"/>
    <w:rsid w:val="00E93453"/>
    <w:rsid w:val="00E94E8F"/>
    <w:rsid w:val="00E95A6C"/>
    <w:rsid w:val="00E95D89"/>
    <w:rsid w:val="00E960F9"/>
    <w:rsid w:val="00E96B85"/>
    <w:rsid w:val="00E97151"/>
    <w:rsid w:val="00E97326"/>
    <w:rsid w:val="00E9732A"/>
    <w:rsid w:val="00E975FD"/>
    <w:rsid w:val="00E97914"/>
    <w:rsid w:val="00EA033E"/>
    <w:rsid w:val="00EA0423"/>
    <w:rsid w:val="00EA1A39"/>
    <w:rsid w:val="00EA341C"/>
    <w:rsid w:val="00EA36C5"/>
    <w:rsid w:val="00EA372D"/>
    <w:rsid w:val="00EA44C4"/>
    <w:rsid w:val="00EA6DF3"/>
    <w:rsid w:val="00EA7D5E"/>
    <w:rsid w:val="00EB15F2"/>
    <w:rsid w:val="00EB17B9"/>
    <w:rsid w:val="00EB236D"/>
    <w:rsid w:val="00EB2C99"/>
    <w:rsid w:val="00EB2EA8"/>
    <w:rsid w:val="00EB418D"/>
    <w:rsid w:val="00EB54C6"/>
    <w:rsid w:val="00EB5DDF"/>
    <w:rsid w:val="00EB62F0"/>
    <w:rsid w:val="00EB682B"/>
    <w:rsid w:val="00EB6AD0"/>
    <w:rsid w:val="00EC06A8"/>
    <w:rsid w:val="00EC0758"/>
    <w:rsid w:val="00EC0DCD"/>
    <w:rsid w:val="00EC150F"/>
    <w:rsid w:val="00EC1637"/>
    <w:rsid w:val="00EC1F2B"/>
    <w:rsid w:val="00EC2BD3"/>
    <w:rsid w:val="00EC2F6D"/>
    <w:rsid w:val="00EC6D41"/>
    <w:rsid w:val="00EC6DB9"/>
    <w:rsid w:val="00EC6DE3"/>
    <w:rsid w:val="00EC7BAB"/>
    <w:rsid w:val="00EC7BDE"/>
    <w:rsid w:val="00EC7BE3"/>
    <w:rsid w:val="00ED03B2"/>
    <w:rsid w:val="00ED07DE"/>
    <w:rsid w:val="00ED165E"/>
    <w:rsid w:val="00ED2E4F"/>
    <w:rsid w:val="00ED37BF"/>
    <w:rsid w:val="00ED43DB"/>
    <w:rsid w:val="00ED444E"/>
    <w:rsid w:val="00ED5B5A"/>
    <w:rsid w:val="00EE0AD2"/>
    <w:rsid w:val="00EE204B"/>
    <w:rsid w:val="00EE27F4"/>
    <w:rsid w:val="00EE2FE6"/>
    <w:rsid w:val="00EE3C07"/>
    <w:rsid w:val="00EE54F2"/>
    <w:rsid w:val="00EE5C12"/>
    <w:rsid w:val="00EE5F04"/>
    <w:rsid w:val="00EE6344"/>
    <w:rsid w:val="00EE7787"/>
    <w:rsid w:val="00EE7FD5"/>
    <w:rsid w:val="00EF0184"/>
    <w:rsid w:val="00EF025A"/>
    <w:rsid w:val="00EF0846"/>
    <w:rsid w:val="00EF09C5"/>
    <w:rsid w:val="00EF0C72"/>
    <w:rsid w:val="00EF179A"/>
    <w:rsid w:val="00EF1949"/>
    <w:rsid w:val="00EF200B"/>
    <w:rsid w:val="00EF287E"/>
    <w:rsid w:val="00EF34DA"/>
    <w:rsid w:val="00EF392E"/>
    <w:rsid w:val="00EF420B"/>
    <w:rsid w:val="00EF4287"/>
    <w:rsid w:val="00EF533D"/>
    <w:rsid w:val="00EF5AB0"/>
    <w:rsid w:val="00EF6D86"/>
    <w:rsid w:val="00EF6DF2"/>
    <w:rsid w:val="00F00106"/>
    <w:rsid w:val="00F00C1F"/>
    <w:rsid w:val="00F00CCC"/>
    <w:rsid w:val="00F02847"/>
    <w:rsid w:val="00F02872"/>
    <w:rsid w:val="00F03205"/>
    <w:rsid w:val="00F032BB"/>
    <w:rsid w:val="00F03D12"/>
    <w:rsid w:val="00F04386"/>
    <w:rsid w:val="00F05472"/>
    <w:rsid w:val="00F06627"/>
    <w:rsid w:val="00F0732F"/>
    <w:rsid w:val="00F10601"/>
    <w:rsid w:val="00F10A2A"/>
    <w:rsid w:val="00F11174"/>
    <w:rsid w:val="00F115C7"/>
    <w:rsid w:val="00F13605"/>
    <w:rsid w:val="00F1399D"/>
    <w:rsid w:val="00F14DB0"/>
    <w:rsid w:val="00F150EA"/>
    <w:rsid w:val="00F151CC"/>
    <w:rsid w:val="00F156FF"/>
    <w:rsid w:val="00F15F68"/>
    <w:rsid w:val="00F163B5"/>
    <w:rsid w:val="00F17688"/>
    <w:rsid w:val="00F17BF0"/>
    <w:rsid w:val="00F17DEC"/>
    <w:rsid w:val="00F202C6"/>
    <w:rsid w:val="00F202E8"/>
    <w:rsid w:val="00F2083F"/>
    <w:rsid w:val="00F211A4"/>
    <w:rsid w:val="00F213AB"/>
    <w:rsid w:val="00F21D9E"/>
    <w:rsid w:val="00F245B7"/>
    <w:rsid w:val="00F25BCB"/>
    <w:rsid w:val="00F264B6"/>
    <w:rsid w:val="00F27D56"/>
    <w:rsid w:val="00F30B90"/>
    <w:rsid w:val="00F31B2C"/>
    <w:rsid w:val="00F34511"/>
    <w:rsid w:val="00F345AF"/>
    <w:rsid w:val="00F34F2C"/>
    <w:rsid w:val="00F351A3"/>
    <w:rsid w:val="00F3573B"/>
    <w:rsid w:val="00F35C52"/>
    <w:rsid w:val="00F35E97"/>
    <w:rsid w:val="00F3795D"/>
    <w:rsid w:val="00F40536"/>
    <w:rsid w:val="00F40946"/>
    <w:rsid w:val="00F40E51"/>
    <w:rsid w:val="00F418A3"/>
    <w:rsid w:val="00F42467"/>
    <w:rsid w:val="00F42762"/>
    <w:rsid w:val="00F4282B"/>
    <w:rsid w:val="00F443A0"/>
    <w:rsid w:val="00F45928"/>
    <w:rsid w:val="00F45BFA"/>
    <w:rsid w:val="00F51373"/>
    <w:rsid w:val="00F5268A"/>
    <w:rsid w:val="00F52D52"/>
    <w:rsid w:val="00F52EA8"/>
    <w:rsid w:val="00F53023"/>
    <w:rsid w:val="00F53147"/>
    <w:rsid w:val="00F54089"/>
    <w:rsid w:val="00F54F4D"/>
    <w:rsid w:val="00F554AB"/>
    <w:rsid w:val="00F558B0"/>
    <w:rsid w:val="00F563E4"/>
    <w:rsid w:val="00F56B72"/>
    <w:rsid w:val="00F56C6F"/>
    <w:rsid w:val="00F60A83"/>
    <w:rsid w:val="00F61136"/>
    <w:rsid w:val="00F612B7"/>
    <w:rsid w:val="00F61BE7"/>
    <w:rsid w:val="00F61ECC"/>
    <w:rsid w:val="00F622D4"/>
    <w:rsid w:val="00F62656"/>
    <w:rsid w:val="00F62A79"/>
    <w:rsid w:val="00F62E10"/>
    <w:rsid w:val="00F63CC9"/>
    <w:rsid w:val="00F6506F"/>
    <w:rsid w:val="00F65E30"/>
    <w:rsid w:val="00F65EB6"/>
    <w:rsid w:val="00F70C34"/>
    <w:rsid w:val="00F7115F"/>
    <w:rsid w:val="00F718A5"/>
    <w:rsid w:val="00F71E2C"/>
    <w:rsid w:val="00F727D8"/>
    <w:rsid w:val="00F728FB"/>
    <w:rsid w:val="00F73182"/>
    <w:rsid w:val="00F73262"/>
    <w:rsid w:val="00F746CA"/>
    <w:rsid w:val="00F74E03"/>
    <w:rsid w:val="00F74ED2"/>
    <w:rsid w:val="00F74F44"/>
    <w:rsid w:val="00F74F92"/>
    <w:rsid w:val="00F76506"/>
    <w:rsid w:val="00F76E5D"/>
    <w:rsid w:val="00F7704C"/>
    <w:rsid w:val="00F7794F"/>
    <w:rsid w:val="00F80502"/>
    <w:rsid w:val="00F821C0"/>
    <w:rsid w:val="00F826D8"/>
    <w:rsid w:val="00F8272D"/>
    <w:rsid w:val="00F8315D"/>
    <w:rsid w:val="00F8341C"/>
    <w:rsid w:val="00F839D9"/>
    <w:rsid w:val="00F84503"/>
    <w:rsid w:val="00F85E5E"/>
    <w:rsid w:val="00F8658D"/>
    <w:rsid w:val="00F90BD9"/>
    <w:rsid w:val="00F90D3A"/>
    <w:rsid w:val="00F92BFC"/>
    <w:rsid w:val="00F94041"/>
    <w:rsid w:val="00F95E02"/>
    <w:rsid w:val="00F964BA"/>
    <w:rsid w:val="00F96C7B"/>
    <w:rsid w:val="00F975FC"/>
    <w:rsid w:val="00F9763D"/>
    <w:rsid w:val="00FA1DC8"/>
    <w:rsid w:val="00FA2D79"/>
    <w:rsid w:val="00FA3418"/>
    <w:rsid w:val="00FA399F"/>
    <w:rsid w:val="00FA39F0"/>
    <w:rsid w:val="00FA50AE"/>
    <w:rsid w:val="00FA51AB"/>
    <w:rsid w:val="00FA5922"/>
    <w:rsid w:val="00FA5D0A"/>
    <w:rsid w:val="00FA6121"/>
    <w:rsid w:val="00FA6EF8"/>
    <w:rsid w:val="00FA7085"/>
    <w:rsid w:val="00FA71B7"/>
    <w:rsid w:val="00FA7416"/>
    <w:rsid w:val="00FA7D8F"/>
    <w:rsid w:val="00FB02CD"/>
    <w:rsid w:val="00FB0494"/>
    <w:rsid w:val="00FB17E9"/>
    <w:rsid w:val="00FB3851"/>
    <w:rsid w:val="00FB49E7"/>
    <w:rsid w:val="00FB5DDA"/>
    <w:rsid w:val="00FB63FA"/>
    <w:rsid w:val="00FB68AD"/>
    <w:rsid w:val="00FB735B"/>
    <w:rsid w:val="00FB7960"/>
    <w:rsid w:val="00FC0726"/>
    <w:rsid w:val="00FC15B8"/>
    <w:rsid w:val="00FC1E36"/>
    <w:rsid w:val="00FC4E13"/>
    <w:rsid w:val="00FC5AF9"/>
    <w:rsid w:val="00FC62AD"/>
    <w:rsid w:val="00FC6470"/>
    <w:rsid w:val="00FC6FC7"/>
    <w:rsid w:val="00FC716F"/>
    <w:rsid w:val="00FC7194"/>
    <w:rsid w:val="00FC79A6"/>
    <w:rsid w:val="00FD15F6"/>
    <w:rsid w:val="00FD194F"/>
    <w:rsid w:val="00FD2290"/>
    <w:rsid w:val="00FD2433"/>
    <w:rsid w:val="00FD250C"/>
    <w:rsid w:val="00FD2E9D"/>
    <w:rsid w:val="00FD3240"/>
    <w:rsid w:val="00FD350D"/>
    <w:rsid w:val="00FD59AE"/>
    <w:rsid w:val="00FD5CE1"/>
    <w:rsid w:val="00FD6072"/>
    <w:rsid w:val="00FD6FBA"/>
    <w:rsid w:val="00FD7CDA"/>
    <w:rsid w:val="00FE0D2C"/>
    <w:rsid w:val="00FE15CE"/>
    <w:rsid w:val="00FE245F"/>
    <w:rsid w:val="00FE25AB"/>
    <w:rsid w:val="00FE26B9"/>
    <w:rsid w:val="00FE3037"/>
    <w:rsid w:val="00FE3B9D"/>
    <w:rsid w:val="00FE47FE"/>
    <w:rsid w:val="00FE6E05"/>
    <w:rsid w:val="00FE7657"/>
    <w:rsid w:val="00FE7D18"/>
    <w:rsid w:val="00FF284D"/>
    <w:rsid w:val="00FF4AE4"/>
    <w:rsid w:val="00FF5A18"/>
    <w:rsid w:val="00FF6495"/>
    <w:rsid w:val="00FF7B6E"/>
    <w:rsid w:val="00FF7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7EE7AC"/>
  <w15:docId w15:val="{3726B83F-1E62-46C6-BB26-D8D46E4E6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55B2"/>
    <w:rPr>
      <w:rFonts w:ascii="Arial" w:hAnsi="Arial" w:cs="Calibri"/>
      <w:szCs w:val="24"/>
      <w:lang w:eastAsia="en-US"/>
    </w:rPr>
  </w:style>
  <w:style w:type="paragraph" w:styleId="Heading1">
    <w:name w:val="heading 1"/>
    <w:basedOn w:val="Normal"/>
    <w:next w:val="Normal"/>
    <w:qFormat/>
    <w:rsid w:val="00CB563D"/>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255B2"/>
    <w:pPr>
      <w:tabs>
        <w:tab w:val="center" w:pos="4153"/>
        <w:tab w:val="right" w:pos="8306"/>
      </w:tabs>
    </w:pPr>
  </w:style>
  <w:style w:type="character" w:styleId="PageNumber">
    <w:name w:val="page number"/>
    <w:basedOn w:val="DefaultParagraphFont"/>
    <w:rsid w:val="00D255B2"/>
  </w:style>
  <w:style w:type="paragraph" w:styleId="BodyText">
    <w:name w:val="Body Text"/>
    <w:basedOn w:val="Normal"/>
    <w:rsid w:val="00D255B2"/>
    <w:rPr>
      <w:i/>
      <w:iCs/>
    </w:rPr>
  </w:style>
  <w:style w:type="paragraph" w:styleId="BodyTextIndent">
    <w:name w:val="Body Text Indent"/>
    <w:basedOn w:val="Normal"/>
    <w:link w:val="BodyTextIndentChar"/>
    <w:rsid w:val="00D255B2"/>
    <w:pPr>
      <w:tabs>
        <w:tab w:val="left" w:pos="8730"/>
      </w:tabs>
      <w:ind w:left="720"/>
    </w:pPr>
  </w:style>
  <w:style w:type="character" w:styleId="Hyperlink">
    <w:name w:val="Hyperlink"/>
    <w:rsid w:val="00A33170"/>
    <w:rPr>
      <w:color w:val="0000FF"/>
      <w:u w:val="single"/>
    </w:rPr>
  </w:style>
  <w:style w:type="table" w:styleId="TableGrid">
    <w:name w:val="Table Grid"/>
    <w:basedOn w:val="TableNormal"/>
    <w:rsid w:val="00BB3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56987"/>
    <w:rPr>
      <w:rFonts w:ascii="Tahoma" w:hAnsi="Tahoma" w:cs="Tahoma"/>
      <w:sz w:val="16"/>
      <w:szCs w:val="16"/>
    </w:rPr>
  </w:style>
  <w:style w:type="paragraph" w:styleId="BodyText2">
    <w:name w:val="Body Text 2"/>
    <w:basedOn w:val="Normal"/>
    <w:rsid w:val="00860B95"/>
    <w:pPr>
      <w:spacing w:after="120" w:line="480" w:lineRule="auto"/>
    </w:pPr>
  </w:style>
  <w:style w:type="paragraph" w:styleId="BodyText3">
    <w:name w:val="Body Text 3"/>
    <w:basedOn w:val="Normal"/>
    <w:rsid w:val="00860B95"/>
    <w:pPr>
      <w:spacing w:after="120"/>
    </w:pPr>
    <w:rPr>
      <w:sz w:val="16"/>
      <w:szCs w:val="16"/>
    </w:rPr>
  </w:style>
  <w:style w:type="paragraph" w:styleId="Title">
    <w:name w:val="Title"/>
    <w:basedOn w:val="Normal"/>
    <w:qFormat/>
    <w:rsid w:val="00860B95"/>
    <w:pPr>
      <w:jc w:val="center"/>
    </w:pPr>
    <w:rPr>
      <w:b/>
    </w:rPr>
  </w:style>
  <w:style w:type="paragraph" w:styleId="NoSpacing">
    <w:name w:val="No Spacing"/>
    <w:qFormat/>
    <w:rsid w:val="004C75A5"/>
    <w:rPr>
      <w:rFonts w:ascii="Calibri" w:eastAsia="Calibri" w:hAnsi="Calibri"/>
      <w:sz w:val="22"/>
      <w:szCs w:val="22"/>
      <w:lang w:eastAsia="en-US"/>
    </w:rPr>
  </w:style>
  <w:style w:type="paragraph" w:styleId="ListParagraph">
    <w:name w:val="List Paragraph"/>
    <w:basedOn w:val="Normal"/>
    <w:uiPriority w:val="34"/>
    <w:qFormat/>
    <w:rsid w:val="00D2696A"/>
    <w:pPr>
      <w:spacing w:after="200" w:line="276" w:lineRule="auto"/>
      <w:ind w:left="720"/>
      <w:contextualSpacing/>
    </w:pPr>
    <w:rPr>
      <w:rFonts w:eastAsia="Calibri"/>
      <w:szCs w:val="22"/>
      <w:lang w:eastAsia="en-GB"/>
    </w:rPr>
  </w:style>
  <w:style w:type="paragraph" w:styleId="PlainText">
    <w:name w:val="Plain Text"/>
    <w:basedOn w:val="Normal"/>
    <w:link w:val="PlainTextChar"/>
    <w:unhideWhenUsed/>
    <w:rsid w:val="00100E87"/>
    <w:rPr>
      <w:rFonts w:ascii="Consolas" w:hAnsi="Consolas"/>
      <w:sz w:val="21"/>
      <w:szCs w:val="21"/>
      <w:lang w:eastAsia="en-GB"/>
    </w:rPr>
  </w:style>
  <w:style w:type="character" w:customStyle="1" w:styleId="PlainTextChar">
    <w:name w:val="Plain Text Char"/>
    <w:link w:val="PlainText"/>
    <w:rsid w:val="00100E87"/>
    <w:rPr>
      <w:rFonts w:ascii="Consolas" w:hAnsi="Consolas"/>
      <w:sz w:val="21"/>
      <w:szCs w:val="21"/>
      <w:lang w:val="en-GB" w:eastAsia="en-GB" w:bidi="ar-SA"/>
    </w:rPr>
  </w:style>
  <w:style w:type="paragraph" w:customStyle="1" w:styleId="nospacing0">
    <w:name w:val="nospacing"/>
    <w:basedOn w:val="Normal"/>
    <w:rsid w:val="00327051"/>
    <w:rPr>
      <w:rFonts w:ascii="Calibri" w:hAnsi="Calibri"/>
      <w:sz w:val="22"/>
      <w:szCs w:val="22"/>
      <w:lang w:eastAsia="en-GB"/>
    </w:rPr>
  </w:style>
  <w:style w:type="character" w:customStyle="1" w:styleId="BodyTextIndentChar">
    <w:name w:val="Body Text Indent Char"/>
    <w:link w:val="BodyTextIndent"/>
    <w:rsid w:val="005F4443"/>
    <w:rPr>
      <w:sz w:val="24"/>
      <w:szCs w:val="24"/>
      <w:lang w:eastAsia="en-US"/>
    </w:rPr>
  </w:style>
  <w:style w:type="paragraph" w:customStyle="1" w:styleId="Default">
    <w:name w:val="Default"/>
    <w:rsid w:val="00FB63FA"/>
    <w:pPr>
      <w:autoSpaceDE w:val="0"/>
      <w:autoSpaceDN w:val="0"/>
      <w:adjustRightInd w:val="0"/>
    </w:pPr>
    <w:rPr>
      <w:rFonts w:ascii="Palatino Linotype" w:hAnsi="Palatino Linotype" w:cs="Palatino Linotype"/>
      <w:color w:val="000000"/>
      <w:sz w:val="24"/>
      <w:szCs w:val="24"/>
    </w:rPr>
  </w:style>
  <w:style w:type="paragraph" w:styleId="NormalWeb">
    <w:name w:val="Normal (Web)"/>
    <w:basedOn w:val="Normal"/>
    <w:uiPriority w:val="99"/>
    <w:unhideWhenUsed/>
    <w:rsid w:val="00A275A3"/>
    <w:pPr>
      <w:spacing w:before="100" w:beforeAutospacing="1" w:after="100" w:afterAutospacing="1"/>
    </w:pPr>
    <w:rPr>
      <w:lang w:eastAsia="en-GB"/>
    </w:rPr>
  </w:style>
  <w:style w:type="paragraph" w:styleId="Header">
    <w:name w:val="header"/>
    <w:basedOn w:val="Normal"/>
    <w:link w:val="HeaderChar"/>
    <w:rsid w:val="00D31655"/>
    <w:pPr>
      <w:tabs>
        <w:tab w:val="center" w:pos="4513"/>
        <w:tab w:val="right" w:pos="9026"/>
      </w:tabs>
    </w:pPr>
  </w:style>
  <w:style w:type="character" w:customStyle="1" w:styleId="HeaderChar">
    <w:name w:val="Header Char"/>
    <w:link w:val="Header"/>
    <w:rsid w:val="00D31655"/>
    <w:rPr>
      <w:sz w:val="24"/>
      <w:szCs w:val="24"/>
      <w:lang w:eastAsia="en-US"/>
    </w:rPr>
  </w:style>
  <w:style w:type="character" w:customStyle="1" w:styleId="FooterChar">
    <w:name w:val="Footer Char"/>
    <w:link w:val="Footer"/>
    <w:uiPriority w:val="99"/>
    <w:rsid w:val="009B2962"/>
    <w:rPr>
      <w:sz w:val="24"/>
      <w:szCs w:val="24"/>
      <w:lang w:eastAsia="en-US"/>
    </w:rPr>
  </w:style>
  <w:style w:type="character" w:customStyle="1" w:styleId="Head1Char">
    <w:name w:val="Head 1 Char"/>
    <w:link w:val="Head1"/>
    <w:locked/>
    <w:rsid w:val="006859BF"/>
    <w:rPr>
      <w:rFonts w:ascii="Arial" w:hAnsi="Arial" w:cs="Arial"/>
      <w:b/>
      <w:color w:val="000000"/>
      <w:sz w:val="40"/>
      <w:szCs w:val="40"/>
      <w:lang w:eastAsia="en-US" w:bidi="en-US"/>
    </w:rPr>
  </w:style>
  <w:style w:type="paragraph" w:customStyle="1" w:styleId="Head1">
    <w:name w:val="Head 1"/>
    <w:basedOn w:val="Normal"/>
    <w:link w:val="Head1Char"/>
    <w:rsid w:val="006859BF"/>
    <w:pPr>
      <w:widowControl w:val="0"/>
      <w:numPr>
        <w:numId w:val="1"/>
      </w:numPr>
      <w:suppressAutoHyphens/>
      <w:autoSpaceDE w:val="0"/>
      <w:autoSpaceDN w:val="0"/>
      <w:adjustRightInd w:val="0"/>
      <w:spacing w:line="288" w:lineRule="auto"/>
    </w:pPr>
    <w:rPr>
      <w:rFonts w:cs="Arial"/>
      <w:b/>
      <w:color w:val="000000"/>
      <w:sz w:val="40"/>
      <w:szCs w:val="40"/>
      <w:lang w:bidi="en-US"/>
    </w:rPr>
  </w:style>
  <w:style w:type="character" w:styleId="FollowedHyperlink">
    <w:name w:val="FollowedHyperlink"/>
    <w:basedOn w:val="DefaultParagraphFont"/>
    <w:rsid w:val="00EC06A8"/>
    <w:rPr>
      <w:color w:val="800080" w:themeColor="followedHyperlink"/>
      <w:u w:val="single"/>
    </w:rPr>
  </w:style>
  <w:style w:type="character" w:customStyle="1" w:styleId="UnresolvedMention1">
    <w:name w:val="Unresolved Mention1"/>
    <w:basedOn w:val="DefaultParagraphFont"/>
    <w:uiPriority w:val="99"/>
    <w:semiHidden/>
    <w:unhideWhenUsed/>
    <w:rsid w:val="008E0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6942">
      <w:bodyDiv w:val="1"/>
      <w:marLeft w:val="0"/>
      <w:marRight w:val="0"/>
      <w:marTop w:val="0"/>
      <w:marBottom w:val="0"/>
      <w:divBdr>
        <w:top w:val="none" w:sz="0" w:space="0" w:color="auto"/>
        <w:left w:val="none" w:sz="0" w:space="0" w:color="auto"/>
        <w:bottom w:val="none" w:sz="0" w:space="0" w:color="auto"/>
        <w:right w:val="none" w:sz="0" w:space="0" w:color="auto"/>
      </w:divBdr>
    </w:div>
    <w:div w:id="39331109">
      <w:bodyDiv w:val="1"/>
      <w:marLeft w:val="0"/>
      <w:marRight w:val="0"/>
      <w:marTop w:val="0"/>
      <w:marBottom w:val="0"/>
      <w:divBdr>
        <w:top w:val="none" w:sz="0" w:space="0" w:color="auto"/>
        <w:left w:val="none" w:sz="0" w:space="0" w:color="auto"/>
        <w:bottom w:val="none" w:sz="0" w:space="0" w:color="auto"/>
        <w:right w:val="none" w:sz="0" w:space="0" w:color="auto"/>
      </w:divBdr>
    </w:div>
    <w:div w:id="63261799">
      <w:bodyDiv w:val="1"/>
      <w:marLeft w:val="0"/>
      <w:marRight w:val="0"/>
      <w:marTop w:val="0"/>
      <w:marBottom w:val="0"/>
      <w:divBdr>
        <w:top w:val="none" w:sz="0" w:space="0" w:color="auto"/>
        <w:left w:val="none" w:sz="0" w:space="0" w:color="auto"/>
        <w:bottom w:val="none" w:sz="0" w:space="0" w:color="auto"/>
        <w:right w:val="none" w:sz="0" w:space="0" w:color="auto"/>
      </w:divBdr>
    </w:div>
    <w:div w:id="96878297">
      <w:bodyDiv w:val="1"/>
      <w:marLeft w:val="0"/>
      <w:marRight w:val="0"/>
      <w:marTop w:val="0"/>
      <w:marBottom w:val="0"/>
      <w:divBdr>
        <w:top w:val="none" w:sz="0" w:space="0" w:color="auto"/>
        <w:left w:val="none" w:sz="0" w:space="0" w:color="auto"/>
        <w:bottom w:val="none" w:sz="0" w:space="0" w:color="auto"/>
        <w:right w:val="none" w:sz="0" w:space="0" w:color="auto"/>
      </w:divBdr>
    </w:div>
    <w:div w:id="168957173">
      <w:bodyDiv w:val="1"/>
      <w:marLeft w:val="0"/>
      <w:marRight w:val="0"/>
      <w:marTop w:val="0"/>
      <w:marBottom w:val="0"/>
      <w:divBdr>
        <w:top w:val="none" w:sz="0" w:space="0" w:color="auto"/>
        <w:left w:val="none" w:sz="0" w:space="0" w:color="auto"/>
        <w:bottom w:val="none" w:sz="0" w:space="0" w:color="auto"/>
        <w:right w:val="none" w:sz="0" w:space="0" w:color="auto"/>
      </w:divBdr>
    </w:div>
    <w:div w:id="185991318">
      <w:bodyDiv w:val="1"/>
      <w:marLeft w:val="0"/>
      <w:marRight w:val="0"/>
      <w:marTop w:val="0"/>
      <w:marBottom w:val="0"/>
      <w:divBdr>
        <w:top w:val="none" w:sz="0" w:space="0" w:color="auto"/>
        <w:left w:val="none" w:sz="0" w:space="0" w:color="auto"/>
        <w:bottom w:val="none" w:sz="0" w:space="0" w:color="auto"/>
        <w:right w:val="none" w:sz="0" w:space="0" w:color="auto"/>
      </w:divBdr>
    </w:div>
    <w:div w:id="268853170">
      <w:bodyDiv w:val="1"/>
      <w:marLeft w:val="0"/>
      <w:marRight w:val="0"/>
      <w:marTop w:val="0"/>
      <w:marBottom w:val="0"/>
      <w:divBdr>
        <w:top w:val="none" w:sz="0" w:space="0" w:color="auto"/>
        <w:left w:val="none" w:sz="0" w:space="0" w:color="auto"/>
        <w:bottom w:val="none" w:sz="0" w:space="0" w:color="auto"/>
        <w:right w:val="none" w:sz="0" w:space="0" w:color="auto"/>
      </w:divBdr>
    </w:div>
    <w:div w:id="270167397">
      <w:bodyDiv w:val="1"/>
      <w:marLeft w:val="0"/>
      <w:marRight w:val="0"/>
      <w:marTop w:val="0"/>
      <w:marBottom w:val="0"/>
      <w:divBdr>
        <w:top w:val="none" w:sz="0" w:space="0" w:color="auto"/>
        <w:left w:val="none" w:sz="0" w:space="0" w:color="auto"/>
        <w:bottom w:val="none" w:sz="0" w:space="0" w:color="auto"/>
        <w:right w:val="none" w:sz="0" w:space="0" w:color="auto"/>
      </w:divBdr>
    </w:div>
    <w:div w:id="331101702">
      <w:bodyDiv w:val="1"/>
      <w:marLeft w:val="0"/>
      <w:marRight w:val="0"/>
      <w:marTop w:val="0"/>
      <w:marBottom w:val="0"/>
      <w:divBdr>
        <w:top w:val="none" w:sz="0" w:space="0" w:color="auto"/>
        <w:left w:val="none" w:sz="0" w:space="0" w:color="auto"/>
        <w:bottom w:val="none" w:sz="0" w:space="0" w:color="auto"/>
        <w:right w:val="none" w:sz="0" w:space="0" w:color="auto"/>
      </w:divBdr>
    </w:div>
    <w:div w:id="398096086">
      <w:bodyDiv w:val="1"/>
      <w:marLeft w:val="0"/>
      <w:marRight w:val="0"/>
      <w:marTop w:val="0"/>
      <w:marBottom w:val="0"/>
      <w:divBdr>
        <w:top w:val="none" w:sz="0" w:space="0" w:color="auto"/>
        <w:left w:val="none" w:sz="0" w:space="0" w:color="auto"/>
        <w:bottom w:val="none" w:sz="0" w:space="0" w:color="auto"/>
        <w:right w:val="none" w:sz="0" w:space="0" w:color="auto"/>
      </w:divBdr>
    </w:div>
    <w:div w:id="467362989">
      <w:bodyDiv w:val="1"/>
      <w:marLeft w:val="0"/>
      <w:marRight w:val="0"/>
      <w:marTop w:val="0"/>
      <w:marBottom w:val="0"/>
      <w:divBdr>
        <w:top w:val="none" w:sz="0" w:space="0" w:color="auto"/>
        <w:left w:val="none" w:sz="0" w:space="0" w:color="auto"/>
        <w:bottom w:val="none" w:sz="0" w:space="0" w:color="auto"/>
        <w:right w:val="none" w:sz="0" w:space="0" w:color="auto"/>
      </w:divBdr>
    </w:div>
    <w:div w:id="494877201">
      <w:bodyDiv w:val="1"/>
      <w:marLeft w:val="0"/>
      <w:marRight w:val="0"/>
      <w:marTop w:val="0"/>
      <w:marBottom w:val="0"/>
      <w:divBdr>
        <w:top w:val="none" w:sz="0" w:space="0" w:color="auto"/>
        <w:left w:val="none" w:sz="0" w:space="0" w:color="auto"/>
        <w:bottom w:val="none" w:sz="0" w:space="0" w:color="auto"/>
        <w:right w:val="none" w:sz="0" w:space="0" w:color="auto"/>
      </w:divBdr>
    </w:div>
    <w:div w:id="611478857">
      <w:bodyDiv w:val="1"/>
      <w:marLeft w:val="0"/>
      <w:marRight w:val="0"/>
      <w:marTop w:val="0"/>
      <w:marBottom w:val="0"/>
      <w:divBdr>
        <w:top w:val="none" w:sz="0" w:space="0" w:color="auto"/>
        <w:left w:val="none" w:sz="0" w:space="0" w:color="auto"/>
        <w:bottom w:val="none" w:sz="0" w:space="0" w:color="auto"/>
        <w:right w:val="none" w:sz="0" w:space="0" w:color="auto"/>
      </w:divBdr>
    </w:div>
    <w:div w:id="644357136">
      <w:bodyDiv w:val="1"/>
      <w:marLeft w:val="0"/>
      <w:marRight w:val="0"/>
      <w:marTop w:val="0"/>
      <w:marBottom w:val="0"/>
      <w:divBdr>
        <w:top w:val="none" w:sz="0" w:space="0" w:color="auto"/>
        <w:left w:val="none" w:sz="0" w:space="0" w:color="auto"/>
        <w:bottom w:val="none" w:sz="0" w:space="0" w:color="auto"/>
        <w:right w:val="none" w:sz="0" w:space="0" w:color="auto"/>
      </w:divBdr>
    </w:div>
    <w:div w:id="648825079">
      <w:bodyDiv w:val="1"/>
      <w:marLeft w:val="0"/>
      <w:marRight w:val="0"/>
      <w:marTop w:val="0"/>
      <w:marBottom w:val="0"/>
      <w:divBdr>
        <w:top w:val="none" w:sz="0" w:space="0" w:color="auto"/>
        <w:left w:val="none" w:sz="0" w:space="0" w:color="auto"/>
        <w:bottom w:val="none" w:sz="0" w:space="0" w:color="auto"/>
        <w:right w:val="none" w:sz="0" w:space="0" w:color="auto"/>
      </w:divBdr>
    </w:div>
    <w:div w:id="668140959">
      <w:bodyDiv w:val="1"/>
      <w:marLeft w:val="0"/>
      <w:marRight w:val="0"/>
      <w:marTop w:val="0"/>
      <w:marBottom w:val="0"/>
      <w:divBdr>
        <w:top w:val="none" w:sz="0" w:space="0" w:color="auto"/>
        <w:left w:val="none" w:sz="0" w:space="0" w:color="auto"/>
        <w:bottom w:val="none" w:sz="0" w:space="0" w:color="auto"/>
        <w:right w:val="none" w:sz="0" w:space="0" w:color="auto"/>
      </w:divBdr>
    </w:div>
    <w:div w:id="687174340">
      <w:bodyDiv w:val="1"/>
      <w:marLeft w:val="0"/>
      <w:marRight w:val="0"/>
      <w:marTop w:val="0"/>
      <w:marBottom w:val="0"/>
      <w:divBdr>
        <w:top w:val="none" w:sz="0" w:space="0" w:color="auto"/>
        <w:left w:val="none" w:sz="0" w:space="0" w:color="auto"/>
        <w:bottom w:val="none" w:sz="0" w:space="0" w:color="auto"/>
        <w:right w:val="none" w:sz="0" w:space="0" w:color="auto"/>
      </w:divBdr>
    </w:div>
    <w:div w:id="700671621">
      <w:bodyDiv w:val="1"/>
      <w:marLeft w:val="0"/>
      <w:marRight w:val="0"/>
      <w:marTop w:val="0"/>
      <w:marBottom w:val="0"/>
      <w:divBdr>
        <w:top w:val="none" w:sz="0" w:space="0" w:color="auto"/>
        <w:left w:val="none" w:sz="0" w:space="0" w:color="auto"/>
        <w:bottom w:val="none" w:sz="0" w:space="0" w:color="auto"/>
        <w:right w:val="none" w:sz="0" w:space="0" w:color="auto"/>
      </w:divBdr>
    </w:div>
    <w:div w:id="767043896">
      <w:bodyDiv w:val="1"/>
      <w:marLeft w:val="0"/>
      <w:marRight w:val="0"/>
      <w:marTop w:val="0"/>
      <w:marBottom w:val="0"/>
      <w:divBdr>
        <w:top w:val="none" w:sz="0" w:space="0" w:color="auto"/>
        <w:left w:val="none" w:sz="0" w:space="0" w:color="auto"/>
        <w:bottom w:val="none" w:sz="0" w:space="0" w:color="auto"/>
        <w:right w:val="none" w:sz="0" w:space="0" w:color="auto"/>
      </w:divBdr>
    </w:div>
    <w:div w:id="876770930">
      <w:bodyDiv w:val="1"/>
      <w:marLeft w:val="0"/>
      <w:marRight w:val="0"/>
      <w:marTop w:val="0"/>
      <w:marBottom w:val="0"/>
      <w:divBdr>
        <w:top w:val="none" w:sz="0" w:space="0" w:color="auto"/>
        <w:left w:val="none" w:sz="0" w:space="0" w:color="auto"/>
        <w:bottom w:val="none" w:sz="0" w:space="0" w:color="auto"/>
        <w:right w:val="none" w:sz="0" w:space="0" w:color="auto"/>
      </w:divBdr>
    </w:div>
    <w:div w:id="1071584272">
      <w:bodyDiv w:val="1"/>
      <w:marLeft w:val="0"/>
      <w:marRight w:val="0"/>
      <w:marTop w:val="0"/>
      <w:marBottom w:val="0"/>
      <w:divBdr>
        <w:top w:val="none" w:sz="0" w:space="0" w:color="auto"/>
        <w:left w:val="none" w:sz="0" w:space="0" w:color="auto"/>
        <w:bottom w:val="none" w:sz="0" w:space="0" w:color="auto"/>
        <w:right w:val="none" w:sz="0" w:space="0" w:color="auto"/>
      </w:divBdr>
    </w:div>
    <w:div w:id="1103763933">
      <w:bodyDiv w:val="1"/>
      <w:marLeft w:val="0"/>
      <w:marRight w:val="0"/>
      <w:marTop w:val="0"/>
      <w:marBottom w:val="0"/>
      <w:divBdr>
        <w:top w:val="none" w:sz="0" w:space="0" w:color="auto"/>
        <w:left w:val="none" w:sz="0" w:space="0" w:color="auto"/>
        <w:bottom w:val="none" w:sz="0" w:space="0" w:color="auto"/>
        <w:right w:val="none" w:sz="0" w:space="0" w:color="auto"/>
      </w:divBdr>
    </w:div>
    <w:div w:id="1176337347">
      <w:bodyDiv w:val="1"/>
      <w:marLeft w:val="0"/>
      <w:marRight w:val="0"/>
      <w:marTop w:val="0"/>
      <w:marBottom w:val="0"/>
      <w:divBdr>
        <w:top w:val="none" w:sz="0" w:space="0" w:color="auto"/>
        <w:left w:val="none" w:sz="0" w:space="0" w:color="auto"/>
        <w:bottom w:val="none" w:sz="0" w:space="0" w:color="auto"/>
        <w:right w:val="none" w:sz="0" w:space="0" w:color="auto"/>
      </w:divBdr>
    </w:div>
    <w:div w:id="1177617725">
      <w:bodyDiv w:val="1"/>
      <w:marLeft w:val="0"/>
      <w:marRight w:val="0"/>
      <w:marTop w:val="0"/>
      <w:marBottom w:val="0"/>
      <w:divBdr>
        <w:top w:val="none" w:sz="0" w:space="0" w:color="auto"/>
        <w:left w:val="none" w:sz="0" w:space="0" w:color="auto"/>
        <w:bottom w:val="none" w:sz="0" w:space="0" w:color="auto"/>
        <w:right w:val="none" w:sz="0" w:space="0" w:color="auto"/>
      </w:divBdr>
    </w:div>
    <w:div w:id="1220285434">
      <w:bodyDiv w:val="1"/>
      <w:marLeft w:val="0"/>
      <w:marRight w:val="0"/>
      <w:marTop w:val="0"/>
      <w:marBottom w:val="0"/>
      <w:divBdr>
        <w:top w:val="none" w:sz="0" w:space="0" w:color="auto"/>
        <w:left w:val="none" w:sz="0" w:space="0" w:color="auto"/>
        <w:bottom w:val="none" w:sz="0" w:space="0" w:color="auto"/>
        <w:right w:val="none" w:sz="0" w:space="0" w:color="auto"/>
      </w:divBdr>
    </w:div>
    <w:div w:id="1225022317">
      <w:bodyDiv w:val="1"/>
      <w:marLeft w:val="0"/>
      <w:marRight w:val="0"/>
      <w:marTop w:val="0"/>
      <w:marBottom w:val="0"/>
      <w:divBdr>
        <w:top w:val="none" w:sz="0" w:space="0" w:color="auto"/>
        <w:left w:val="none" w:sz="0" w:space="0" w:color="auto"/>
        <w:bottom w:val="none" w:sz="0" w:space="0" w:color="auto"/>
        <w:right w:val="none" w:sz="0" w:space="0" w:color="auto"/>
      </w:divBdr>
    </w:div>
    <w:div w:id="1229263079">
      <w:bodyDiv w:val="1"/>
      <w:marLeft w:val="0"/>
      <w:marRight w:val="0"/>
      <w:marTop w:val="0"/>
      <w:marBottom w:val="0"/>
      <w:divBdr>
        <w:top w:val="none" w:sz="0" w:space="0" w:color="auto"/>
        <w:left w:val="none" w:sz="0" w:space="0" w:color="auto"/>
        <w:bottom w:val="none" w:sz="0" w:space="0" w:color="auto"/>
        <w:right w:val="none" w:sz="0" w:space="0" w:color="auto"/>
      </w:divBdr>
    </w:div>
    <w:div w:id="1280063847">
      <w:bodyDiv w:val="1"/>
      <w:marLeft w:val="0"/>
      <w:marRight w:val="0"/>
      <w:marTop w:val="0"/>
      <w:marBottom w:val="0"/>
      <w:divBdr>
        <w:top w:val="none" w:sz="0" w:space="0" w:color="auto"/>
        <w:left w:val="none" w:sz="0" w:space="0" w:color="auto"/>
        <w:bottom w:val="none" w:sz="0" w:space="0" w:color="auto"/>
        <w:right w:val="none" w:sz="0" w:space="0" w:color="auto"/>
      </w:divBdr>
    </w:div>
    <w:div w:id="1305351580">
      <w:bodyDiv w:val="1"/>
      <w:marLeft w:val="0"/>
      <w:marRight w:val="0"/>
      <w:marTop w:val="0"/>
      <w:marBottom w:val="0"/>
      <w:divBdr>
        <w:top w:val="none" w:sz="0" w:space="0" w:color="auto"/>
        <w:left w:val="none" w:sz="0" w:space="0" w:color="auto"/>
        <w:bottom w:val="none" w:sz="0" w:space="0" w:color="auto"/>
        <w:right w:val="none" w:sz="0" w:space="0" w:color="auto"/>
      </w:divBdr>
    </w:div>
    <w:div w:id="1317034890">
      <w:bodyDiv w:val="1"/>
      <w:marLeft w:val="0"/>
      <w:marRight w:val="0"/>
      <w:marTop w:val="0"/>
      <w:marBottom w:val="0"/>
      <w:divBdr>
        <w:top w:val="none" w:sz="0" w:space="0" w:color="auto"/>
        <w:left w:val="none" w:sz="0" w:space="0" w:color="auto"/>
        <w:bottom w:val="none" w:sz="0" w:space="0" w:color="auto"/>
        <w:right w:val="none" w:sz="0" w:space="0" w:color="auto"/>
      </w:divBdr>
    </w:div>
    <w:div w:id="1478034463">
      <w:bodyDiv w:val="1"/>
      <w:marLeft w:val="0"/>
      <w:marRight w:val="0"/>
      <w:marTop w:val="0"/>
      <w:marBottom w:val="0"/>
      <w:divBdr>
        <w:top w:val="none" w:sz="0" w:space="0" w:color="auto"/>
        <w:left w:val="none" w:sz="0" w:space="0" w:color="auto"/>
        <w:bottom w:val="none" w:sz="0" w:space="0" w:color="auto"/>
        <w:right w:val="none" w:sz="0" w:space="0" w:color="auto"/>
      </w:divBdr>
    </w:div>
    <w:div w:id="1574388658">
      <w:bodyDiv w:val="1"/>
      <w:marLeft w:val="0"/>
      <w:marRight w:val="0"/>
      <w:marTop w:val="0"/>
      <w:marBottom w:val="0"/>
      <w:divBdr>
        <w:top w:val="none" w:sz="0" w:space="0" w:color="auto"/>
        <w:left w:val="none" w:sz="0" w:space="0" w:color="auto"/>
        <w:bottom w:val="none" w:sz="0" w:space="0" w:color="auto"/>
        <w:right w:val="none" w:sz="0" w:space="0" w:color="auto"/>
      </w:divBdr>
    </w:div>
    <w:div w:id="1627154086">
      <w:bodyDiv w:val="1"/>
      <w:marLeft w:val="0"/>
      <w:marRight w:val="0"/>
      <w:marTop w:val="0"/>
      <w:marBottom w:val="0"/>
      <w:divBdr>
        <w:top w:val="none" w:sz="0" w:space="0" w:color="auto"/>
        <w:left w:val="none" w:sz="0" w:space="0" w:color="auto"/>
        <w:bottom w:val="none" w:sz="0" w:space="0" w:color="auto"/>
        <w:right w:val="none" w:sz="0" w:space="0" w:color="auto"/>
      </w:divBdr>
    </w:div>
    <w:div w:id="1627197704">
      <w:bodyDiv w:val="1"/>
      <w:marLeft w:val="0"/>
      <w:marRight w:val="0"/>
      <w:marTop w:val="0"/>
      <w:marBottom w:val="0"/>
      <w:divBdr>
        <w:top w:val="none" w:sz="0" w:space="0" w:color="auto"/>
        <w:left w:val="none" w:sz="0" w:space="0" w:color="auto"/>
        <w:bottom w:val="none" w:sz="0" w:space="0" w:color="auto"/>
        <w:right w:val="none" w:sz="0" w:space="0" w:color="auto"/>
      </w:divBdr>
    </w:div>
    <w:div w:id="1707023716">
      <w:bodyDiv w:val="1"/>
      <w:marLeft w:val="0"/>
      <w:marRight w:val="0"/>
      <w:marTop w:val="0"/>
      <w:marBottom w:val="0"/>
      <w:divBdr>
        <w:top w:val="none" w:sz="0" w:space="0" w:color="auto"/>
        <w:left w:val="none" w:sz="0" w:space="0" w:color="auto"/>
        <w:bottom w:val="none" w:sz="0" w:space="0" w:color="auto"/>
        <w:right w:val="none" w:sz="0" w:space="0" w:color="auto"/>
      </w:divBdr>
    </w:div>
    <w:div w:id="1742756939">
      <w:bodyDiv w:val="1"/>
      <w:marLeft w:val="0"/>
      <w:marRight w:val="0"/>
      <w:marTop w:val="0"/>
      <w:marBottom w:val="0"/>
      <w:divBdr>
        <w:top w:val="none" w:sz="0" w:space="0" w:color="auto"/>
        <w:left w:val="none" w:sz="0" w:space="0" w:color="auto"/>
        <w:bottom w:val="none" w:sz="0" w:space="0" w:color="auto"/>
        <w:right w:val="none" w:sz="0" w:space="0" w:color="auto"/>
      </w:divBdr>
    </w:div>
    <w:div w:id="1775322259">
      <w:bodyDiv w:val="1"/>
      <w:marLeft w:val="0"/>
      <w:marRight w:val="0"/>
      <w:marTop w:val="0"/>
      <w:marBottom w:val="0"/>
      <w:divBdr>
        <w:top w:val="none" w:sz="0" w:space="0" w:color="auto"/>
        <w:left w:val="none" w:sz="0" w:space="0" w:color="auto"/>
        <w:bottom w:val="none" w:sz="0" w:space="0" w:color="auto"/>
        <w:right w:val="none" w:sz="0" w:space="0" w:color="auto"/>
      </w:divBdr>
    </w:div>
    <w:div w:id="1798985972">
      <w:bodyDiv w:val="1"/>
      <w:marLeft w:val="0"/>
      <w:marRight w:val="0"/>
      <w:marTop w:val="0"/>
      <w:marBottom w:val="0"/>
      <w:divBdr>
        <w:top w:val="none" w:sz="0" w:space="0" w:color="auto"/>
        <w:left w:val="none" w:sz="0" w:space="0" w:color="auto"/>
        <w:bottom w:val="none" w:sz="0" w:space="0" w:color="auto"/>
        <w:right w:val="none" w:sz="0" w:space="0" w:color="auto"/>
      </w:divBdr>
    </w:div>
    <w:div w:id="1851945095">
      <w:bodyDiv w:val="1"/>
      <w:marLeft w:val="0"/>
      <w:marRight w:val="0"/>
      <w:marTop w:val="0"/>
      <w:marBottom w:val="0"/>
      <w:divBdr>
        <w:top w:val="none" w:sz="0" w:space="0" w:color="auto"/>
        <w:left w:val="none" w:sz="0" w:space="0" w:color="auto"/>
        <w:bottom w:val="none" w:sz="0" w:space="0" w:color="auto"/>
        <w:right w:val="none" w:sz="0" w:space="0" w:color="auto"/>
      </w:divBdr>
    </w:div>
    <w:div w:id="1914899399">
      <w:bodyDiv w:val="1"/>
      <w:marLeft w:val="0"/>
      <w:marRight w:val="0"/>
      <w:marTop w:val="0"/>
      <w:marBottom w:val="0"/>
      <w:divBdr>
        <w:top w:val="none" w:sz="0" w:space="0" w:color="auto"/>
        <w:left w:val="none" w:sz="0" w:space="0" w:color="auto"/>
        <w:bottom w:val="none" w:sz="0" w:space="0" w:color="auto"/>
        <w:right w:val="none" w:sz="0" w:space="0" w:color="auto"/>
      </w:divBdr>
    </w:div>
    <w:div w:id="1940865436">
      <w:bodyDiv w:val="1"/>
      <w:marLeft w:val="0"/>
      <w:marRight w:val="0"/>
      <w:marTop w:val="0"/>
      <w:marBottom w:val="0"/>
      <w:divBdr>
        <w:top w:val="none" w:sz="0" w:space="0" w:color="auto"/>
        <w:left w:val="none" w:sz="0" w:space="0" w:color="auto"/>
        <w:bottom w:val="none" w:sz="0" w:space="0" w:color="auto"/>
        <w:right w:val="none" w:sz="0" w:space="0" w:color="auto"/>
      </w:divBdr>
    </w:div>
    <w:div w:id="1954508977">
      <w:bodyDiv w:val="1"/>
      <w:marLeft w:val="0"/>
      <w:marRight w:val="0"/>
      <w:marTop w:val="0"/>
      <w:marBottom w:val="0"/>
      <w:divBdr>
        <w:top w:val="none" w:sz="0" w:space="0" w:color="auto"/>
        <w:left w:val="none" w:sz="0" w:space="0" w:color="auto"/>
        <w:bottom w:val="none" w:sz="0" w:space="0" w:color="auto"/>
        <w:right w:val="none" w:sz="0" w:space="0" w:color="auto"/>
      </w:divBdr>
    </w:div>
    <w:div w:id="1984237527">
      <w:bodyDiv w:val="1"/>
      <w:marLeft w:val="0"/>
      <w:marRight w:val="0"/>
      <w:marTop w:val="0"/>
      <w:marBottom w:val="0"/>
      <w:divBdr>
        <w:top w:val="none" w:sz="0" w:space="0" w:color="auto"/>
        <w:left w:val="none" w:sz="0" w:space="0" w:color="auto"/>
        <w:bottom w:val="none" w:sz="0" w:space="0" w:color="auto"/>
        <w:right w:val="none" w:sz="0" w:space="0" w:color="auto"/>
      </w:divBdr>
      <w:divsChild>
        <w:div w:id="259995218">
          <w:marLeft w:val="0"/>
          <w:marRight w:val="0"/>
          <w:marTop w:val="0"/>
          <w:marBottom w:val="0"/>
          <w:divBdr>
            <w:top w:val="none" w:sz="0" w:space="0" w:color="auto"/>
            <w:left w:val="none" w:sz="0" w:space="0" w:color="auto"/>
            <w:bottom w:val="none" w:sz="0" w:space="0" w:color="auto"/>
            <w:right w:val="none" w:sz="0" w:space="0" w:color="auto"/>
          </w:divBdr>
        </w:div>
        <w:div w:id="698310825">
          <w:marLeft w:val="0"/>
          <w:marRight w:val="0"/>
          <w:marTop w:val="0"/>
          <w:marBottom w:val="0"/>
          <w:divBdr>
            <w:top w:val="none" w:sz="0" w:space="0" w:color="auto"/>
            <w:left w:val="none" w:sz="0" w:space="0" w:color="auto"/>
            <w:bottom w:val="none" w:sz="0" w:space="0" w:color="auto"/>
            <w:right w:val="none" w:sz="0" w:space="0" w:color="auto"/>
          </w:divBdr>
        </w:div>
        <w:div w:id="861864756">
          <w:marLeft w:val="0"/>
          <w:marRight w:val="0"/>
          <w:marTop w:val="0"/>
          <w:marBottom w:val="0"/>
          <w:divBdr>
            <w:top w:val="none" w:sz="0" w:space="0" w:color="auto"/>
            <w:left w:val="none" w:sz="0" w:space="0" w:color="auto"/>
            <w:bottom w:val="none" w:sz="0" w:space="0" w:color="auto"/>
            <w:right w:val="none" w:sz="0" w:space="0" w:color="auto"/>
          </w:divBdr>
        </w:div>
        <w:div w:id="1295523466">
          <w:marLeft w:val="0"/>
          <w:marRight w:val="0"/>
          <w:marTop w:val="0"/>
          <w:marBottom w:val="0"/>
          <w:divBdr>
            <w:top w:val="none" w:sz="0" w:space="0" w:color="auto"/>
            <w:left w:val="none" w:sz="0" w:space="0" w:color="auto"/>
            <w:bottom w:val="none" w:sz="0" w:space="0" w:color="auto"/>
            <w:right w:val="none" w:sz="0" w:space="0" w:color="auto"/>
          </w:divBdr>
        </w:div>
        <w:div w:id="2035885263">
          <w:marLeft w:val="0"/>
          <w:marRight w:val="0"/>
          <w:marTop w:val="0"/>
          <w:marBottom w:val="0"/>
          <w:divBdr>
            <w:top w:val="none" w:sz="0" w:space="0" w:color="auto"/>
            <w:left w:val="none" w:sz="0" w:space="0" w:color="auto"/>
            <w:bottom w:val="none" w:sz="0" w:space="0" w:color="auto"/>
            <w:right w:val="none" w:sz="0" w:space="0" w:color="auto"/>
          </w:divBdr>
        </w:div>
      </w:divsChild>
    </w:div>
    <w:div w:id="2014868344">
      <w:bodyDiv w:val="1"/>
      <w:marLeft w:val="0"/>
      <w:marRight w:val="0"/>
      <w:marTop w:val="0"/>
      <w:marBottom w:val="0"/>
      <w:divBdr>
        <w:top w:val="none" w:sz="0" w:space="0" w:color="auto"/>
        <w:left w:val="none" w:sz="0" w:space="0" w:color="auto"/>
        <w:bottom w:val="none" w:sz="0" w:space="0" w:color="auto"/>
        <w:right w:val="none" w:sz="0" w:space="0" w:color="auto"/>
      </w:divBdr>
    </w:div>
    <w:div w:id="2030637039">
      <w:bodyDiv w:val="1"/>
      <w:marLeft w:val="0"/>
      <w:marRight w:val="0"/>
      <w:marTop w:val="0"/>
      <w:marBottom w:val="0"/>
      <w:divBdr>
        <w:top w:val="none" w:sz="0" w:space="0" w:color="auto"/>
        <w:left w:val="none" w:sz="0" w:space="0" w:color="auto"/>
        <w:bottom w:val="none" w:sz="0" w:space="0" w:color="auto"/>
        <w:right w:val="none" w:sz="0" w:space="0" w:color="auto"/>
      </w:divBdr>
    </w:div>
    <w:div w:id="2044791524">
      <w:bodyDiv w:val="1"/>
      <w:marLeft w:val="0"/>
      <w:marRight w:val="0"/>
      <w:marTop w:val="0"/>
      <w:marBottom w:val="0"/>
      <w:divBdr>
        <w:top w:val="none" w:sz="0" w:space="0" w:color="auto"/>
        <w:left w:val="none" w:sz="0" w:space="0" w:color="auto"/>
        <w:bottom w:val="none" w:sz="0" w:space="0" w:color="auto"/>
        <w:right w:val="none" w:sz="0" w:space="0" w:color="auto"/>
      </w:divBdr>
    </w:div>
    <w:div w:id="210437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F5750-94E6-4570-9299-077613D97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1252</Words>
  <Characters>7141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CHEPPING WYCOMBE PARISH COUNCIL</vt:lpstr>
    </vt:vector>
  </TitlesOfParts>
  <Company>CWPC</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CHEPPING WYCOMBE PARISH COUNCIL</dc:title>
  <dc:creator>Council Officer</dc:creator>
  <cp:lastModifiedBy>Wendy Thompson</cp:lastModifiedBy>
  <cp:revision>6</cp:revision>
  <cp:lastPrinted>2021-09-14T08:13:00Z</cp:lastPrinted>
  <dcterms:created xsi:type="dcterms:W3CDTF">2021-11-17T09:31:00Z</dcterms:created>
  <dcterms:modified xsi:type="dcterms:W3CDTF">2021-12-22T09:06:00Z</dcterms:modified>
</cp:coreProperties>
</file>